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2C87" w14:textId="77777777" w:rsidR="00F81707" w:rsidRDefault="00F81707" w:rsidP="009B4CA6">
      <w:pPr>
        <w:pStyle w:val="Heading2"/>
        <w:spacing w:line="360" w:lineRule="auto"/>
        <w:rPr>
          <w:rFonts w:ascii="Arial" w:hAnsi="Arial"/>
          <w:color w:val="auto"/>
          <w:sz w:val="32"/>
          <w:szCs w:val="32"/>
        </w:rPr>
      </w:pPr>
      <w:r w:rsidRPr="00F81707">
        <w:rPr>
          <w:rFonts w:ascii="Arial" w:hAnsi="Arial"/>
          <w:color w:val="auto"/>
          <w:sz w:val="32"/>
          <w:szCs w:val="32"/>
        </w:rPr>
        <w:t>Personal Branding in Action</w:t>
      </w:r>
    </w:p>
    <w:p w14:paraId="15C66F96" w14:textId="6CCBE30D" w:rsidR="00517357" w:rsidRPr="00FA049F" w:rsidRDefault="00F81707" w:rsidP="009B4CA6">
      <w:pPr>
        <w:pStyle w:val="Heading2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Jenny Brady</w:t>
      </w:r>
    </w:p>
    <w:p w14:paraId="1A28131A" w14:textId="77777777" w:rsidR="00517357" w:rsidRPr="0010408C" w:rsidRDefault="00517357" w:rsidP="009B4CA6">
      <w:pPr>
        <w:spacing w:line="360" w:lineRule="auto"/>
        <w:rPr>
          <w:rFonts w:cs="Arial"/>
        </w:rPr>
      </w:pPr>
    </w:p>
    <w:p w14:paraId="5DD70DDF" w14:textId="77777777" w:rsidR="00B709AD" w:rsidRDefault="00B709AD" w:rsidP="009B4CA6">
      <w:pPr>
        <w:pStyle w:val="Prosperbodytext"/>
        <w:spacing w:line="360" w:lineRule="auto"/>
      </w:pPr>
      <w:r w:rsidRPr="00B709AD">
        <w:t>A practical worksheet to help you turn your personal brand into small, visible actions.</w:t>
      </w:r>
    </w:p>
    <w:p w14:paraId="7F18FF45" w14:textId="77777777" w:rsidR="00B709AD" w:rsidRDefault="00B709AD" w:rsidP="009B4CA6">
      <w:pPr>
        <w:pStyle w:val="Prosperbodytext"/>
        <w:spacing w:line="360" w:lineRule="auto"/>
      </w:pPr>
    </w:p>
    <w:p w14:paraId="7DB62228" w14:textId="22EB107E" w:rsidR="00B709AD" w:rsidRDefault="00B709AD" w:rsidP="009B4CA6">
      <w:pPr>
        <w:pStyle w:val="Heading3"/>
        <w:numPr>
          <w:ilvl w:val="0"/>
          <w:numId w:val="9"/>
        </w:numPr>
        <w:spacing w:line="360" w:lineRule="auto"/>
        <w:rPr>
          <w:rFonts w:asciiTheme="minorBidi" w:hAnsiTheme="minorBidi" w:cstheme="minorBidi"/>
        </w:rPr>
      </w:pPr>
      <w:r w:rsidRPr="00B709AD">
        <w:rPr>
          <w:rFonts w:asciiTheme="minorBidi" w:hAnsiTheme="minorBidi" w:cstheme="minorBidi"/>
        </w:rPr>
        <w:t>Your current signals (whether you mean to or not)</w:t>
      </w:r>
    </w:p>
    <w:p w14:paraId="0C12AE28" w14:textId="77777777" w:rsidR="00B709AD" w:rsidRDefault="00B709AD" w:rsidP="009B4CA6">
      <w:pPr>
        <w:spacing w:line="360" w:lineRule="auto"/>
      </w:pPr>
    </w:p>
    <w:p w14:paraId="1782DE72" w14:textId="77777777" w:rsidR="00B709AD" w:rsidRDefault="00B709AD" w:rsidP="009B4CA6">
      <w:pPr>
        <w:pStyle w:val="Prosperbodytext"/>
        <w:spacing w:line="360" w:lineRule="auto"/>
      </w:pPr>
      <w:r>
        <w:t>People already have an impression of you. This is about noticing what you’re currently signalling.</w:t>
      </w:r>
    </w:p>
    <w:p w14:paraId="15022692" w14:textId="77777777" w:rsidR="00B709AD" w:rsidRDefault="00B709AD" w:rsidP="009B4CA6">
      <w:pPr>
        <w:pStyle w:val="Prosperbodytext"/>
        <w:spacing w:line="360" w:lineRule="auto"/>
      </w:pPr>
      <w:r>
        <w:t>When people describe me, what do they tend to say?</w:t>
      </w:r>
    </w:p>
    <w:p w14:paraId="16CB9A6E" w14:textId="77777777" w:rsidR="00B709AD" w:rsidRDefault="00B709AD" w:rsidP="009B4CA6">
      <w:pPr>
        <w:pStyle w:val="Prosperbodytext"/>
        <w:spacing w:line="360" w:lineRule="auto"/>
      </w:pPr>
      <w:r>
        <w:t>____________________________________________________________</w:t>
      </w:r>
    </w:p>
    <w:p w14:paraId="1BF02676" w14:textId="77777777" w:rsidR="00B709AD" w:rsidRDefault="00B709AD" w:rsidP="009B4CA6">
      <w:pPr>
        <w:pStyle w:val="Prosperbodytext"/>
        <w:spacing w:line="360" w:lineRule="auto"/>
      </w:pPr>
      <w:r>
        <w:t>____________________________________________________________</w:t>
      </w:r>
    </w:p>
    <w:p w14:paraId="2A8DCDEE" w14:textId="77777777" w:rsidR="00B709AD" w:rsidRDefault="00B709AD" w:rsidP="009B4CA6">
      <w:pPr>
        <w:pStyle w:val="Prosperbodytext"/>
        <w:spacing w:line="360" w:lineRule="auto"/>
      </w:pPr>
    </w:p>
    <w:p w14:paraId="67002EB1" w14:textId="19F6C26F" w:rsidR="00B709AD" w:rsidRDefault="00B709AD" w:rsidP="009B4CA6">
      <w:pPr>
        <w:pStyle w:val="Prosperbodytext"/>
        <w:spacing w:line="360" w:lineRule="auto"/>
      </w:pPr>
      <w:r>
        <w:t>In meetings, I usually come across as:</w:t>
      </w:r>
    </w:p>
    <w:p w14:paraId="0D0C347D" w14:textId="77777777" w:rsidR="00B709AD" w:rsidRDefault="00B709AD" w:rsidP="009B4CA6">
      <w:pPr>
        <w:pStyle w:val="Prosperbodytext"/>
        <w:spacing w:line="360" w:lineRule="auto"/>
      </w:pPr>
      <w:r>
        <w:t>____________________________________________________________</w:t>
      </w:r>
    </w:p>
    <w:p w14:paraId="28466060" w14:textId="77777777" w:rsidR="00B709AD" w:rsidRDefault="00B709AD" w:rsidP="009B4CA6">
      <w:pPr>
        <w:pStyle w:val="Prosperbodytext"/>
        <w:spacing w:line="360" w:lineRule="auto"/>
      </w:pPr>
      <w:r>
        <w:t>____________________________________________________________</w:t>
      </w:r>
    </w:p>
    <w:p w14:paraId="37A9B691" w14:textId="77777777" w:rsidR="00B709AD" w:rsidRDefault="00B709AD" w:rsidP="009B4CA6">
      <w:pPr>
        <w:pStyle w:val="Prosperbodytext"/>
        <w:spacing w:line="360" w:lineRule="auto"/>
      </w:pPr>
    </w:p>
    <w:p w14:paraId="2EEC08DC" w14:textId="1D21E061" w:rsidR="00B709AD" w:rsidRDefault="00B709AD" w:rsidP="009B4CA6">
      <w:pPr>
        <w:pStyle w:val="Prosperbodytext"/>
        <w:spacing w:line="360" w:lineRule="auto"/>
      </w:pPr>
      <w:r>
        <w:t>Online (email / LinkedIn), I think I come across as:</w:t>
      </w:r>
    </w:p>
    <w:p w14:paraId="301CAC6D" w14:textId="77777777" w:rsidR="00B709AD" w:rsidRDefault="00B709AD" w:rsidP="009B4CA6">
      <w:pPr>
        <w:pStyle w:val="Prosperbodytext"/>
        <w:spacing w:line="360" w:lineRule="auto"/>
      </w:pPr>
      <w:r>
        <w:t>____________________________________________________________</w:t>
      </w:r>
    </w:p>
    <w:p w14:paraId="570F9688" w14:textId="77777777" w:rsidR="00B709AD" w:rsidRDefault="00B709AD" w:rsidP="009B4CA6">
      <w:pPr>
        <w:pStyle w:val="Prosperbodytext"/>
        <w:spacing w:line="360" w:lineRule="auto"/>
      </w:pPr>
      <w:r>
        <w:t>____________________________________________________________</w:t>
      </w:r>
    </w:p>
    <w:p w14:paraId="5F2167D6" w14:textId="77777777" w:rsidR="00B709AD" w:rsidRDefault="00B709AD" w:rsidP="009B4CA6">
      <w:pPr>
        <w:pStyle w:val="Prosperbodytext"/>
        <w:spacing w:line="360" w:lineRule="auto"/>
      </w:pPr>
    </w:p>
    <w:p w14:paraId="0C0EBD72" w14:textId="04CD9D8A" w:rsidR="00B709AD" w:rsidRDefault="00B709AD" w:rsidP="009B4CA6">
      <w:pPr>
        <w:pStyle w:val="Prosperbodytext"/>
        <w:spacing w:line="360" w:lineRule="auto"/>
      </w:pPr>
      <w:r>
        <w:t>What evidence do I actually have for this?</w:t>
      </w:r>
    </w:p>
    <w:p w14:paraId="2C867051" w14:textId="77777777" w:rsidR="00B709AD" w:rsidRDefault="00B709AD" w:rsidP="009B4CA6">
      <w:pPr>
        <w:pStyle w:val="Prosperbodytext"/>
        <w:spacing w:line="360" w:lineRule="auto"/>
      </w:pPr>
      <w:r>
        <w:t>____________________________________________________________</w:t>
      </w:r>
    </w:p>
    <w:p w14:paraId="3C8FAC37" w14:textId="77777777" w:rsidR="00B709AD" w:rsidRDefault="00B709AD" w:rsidP="009B4CA6">
      <w:pPr>
        <w:pStyle w:val="Prosperbodytext"/>
        <w:spacing w:line="360" w:lineRule="auto"/>
      </w:pPr>
      <w:r>
        <w:t>____________________________________________________________</w:t>
      </w:r>
    </w:p>
    <w:p w14:paraId="58FD1F67" w14:textId="77777777" w:rsidR="00B709AD" w:rsidRDefault="00B709AD" w:rsidP="009B4CA6">
      <w:pPr>
        <w:pStyle w:val="Prosperbodytext"/>
        <w:spacing w:line="360" w:lineRule="auto"/>
      </w:pPr>
    </w:p>
    <w:p w14:paraId="6ECE9D2F" w14:textId="1F995922" w:rsidR="00B709AD" w:rsidRDefault="00B709AD" w:rsidP="009B4CA6">
      <w:pPr>
        <w:pStyle w:val="Prosperbodytext"/>
        <w:spacing w:line="360" w:lineRule="auto"/>
      </w:pPr>
      <w:r>
        <w:lastRenderedPageBreak/>
        <w:t>One signal I’m happy with and want to keep:</w:t>
      </w:r>
    </w:p>
    <w:p w14:paraId="077100CD" w14:textId="77777777" w:rsidR="00B709AD" w:rsidRDefault="00B709AD" w:rsidP="009B4CA6">
      <w:pPr>
        <w:pStyle w:val="Prosperbodytext"/>
        <w:spacing w:line="360" w:lineRule="auto"/>
      </w:pPr>
      <w:r>
        <w:t>____________________________________________________________</w:t>
      </w:r>
    </w:p>
    <w:p w14:paraId="08C1FB68" w14:textId="77777777" w:rsidR="00B709AD" w:rsidRDefault="00B709AD" w:rsidP="009B4CA6">
      <w:pPr>
        <w:pStyle w:val="Prosperbodytext"/>
        <w:spacing w:line="360" w:lineRule="auto"/>
      </w:pPr>
    </w:p>
    <w:p w14:paraId="15385B2B" w14:textId="01AA9926" w:rsidR="00B709AD" w:rsidRDefault="00B709AD" w:rsidP="009B4CA6">
      <w:pPr>
        <w:pStyle w:val="Prosperbodytext"/>
        <w:spacing w:line="360" w:lineRule="auto"/>
      </w:pPr>
      <w:r>
        <w:t>One signal I might want to shift slightly:</w:t>
      </w:r>
    </w:p>
    <w:p w14:paraId="2E0E37EB" w14:textId="77777777" w:rsidR="00B709AD" w:rsidRDefault="00B709AD" w:rsidP="009B4CA6">
      <w:pPr>
        <w:pStyle w:val="Prosperbodytext"/>
        <w:spacing w:line="360" w:lineRule="auto"/>
      </w:pPr>
      <w:r>
        <w:t>____________________________________________________________</w:t>
      </w:r>
    </w:p>
    <w:p w14:paraId="05C182C3" w14:textId="77777777" w:rsidR="00B709AD" w:rsidRDefault="00B709AD" w:rsidP="009B4CA6">
      <w:pPr>
        <w:pStyle w:val="Prosperbodytext"/>
        <w:spacing w:line="360" w:lineRule="auto"/>
      </w:pPr>
    </w:p>
    <w:p w14:paraId="72840E28" w14:textId="14D68BE5" w:rsidR="00B709AD" w:rsidRDefault="00B709AD" w:rsidP="009B4CA6">
      <w:pPr>
        <w:pStyle w:val="Prosperbodytext"/>
        <w:spacing w:line="360" w:lineRule="auto"/>
      </w:pPr>
      <w:r>
        <w:t>This week, I will try:</w:t>
      </w:r>
    </w:p>
    <w:p w14:paraId="0B6A8D5D" w14:textId="4F2001ED" w:rsidR="00B709AD" w:rsidRDefault="00B709AD" w:rsidP="009B4CA6">
      <w:pPr>
        <w:pStyle w:val="Prosperbodytext"/>
        <w:spacing w:line="360" w:lineRule="auto"/>
      </w:pPr>
      <w:r>
        <w:t>____________________________________________________________</w:t>
      </w:r>
    </w:p>
    <w:p w14:paraId="4F0279BD" w14:textId="77777777" w:rsidR="00B709AD" w:rsidRDefault="00B709AD" w:rsidP="009B4CA6">
      <w:pPr>
        <w:spacing w:line="360" w:lineRule="auto"/>
      </w:pPr>
    </w:p>
    <w:p w14:paraId="3C809388" w14:textId="77777777" w:rsidR="00B709AD" w:rsidRDefault="00B709AD" w:rsidP="009B4CA6">
      <w:pPr>
        <w:spacing w:line="360" w:lineRule="auto"/>
      </w:pPr>
    </w:p>
    <w:p w14:paraId="7BEFC463" w14:textId="77777777" w:rsidR="00B709AD" w:rsidRDefault="00B709AD" w:rsidP="009B4CA6">
      <w:pPr>
        <w:spacing w:line="360" w:lineRule="auto"/>
      </w:pPr>
    </w:p>
    <w:p w14:paraId="25562075" w14:textId="31809E3E" w:rsidR="00B709AD" w:rsidRPr="00B709AD" w:rsidRDefault="00B709AD" w:rsidP="009B4CA6">
      <w:pPr>
        <w:pStyle w:val="Heading3"/>
        <w:numPr>
          <w:ilvl w:val="0"/>
          <w:numId w:val="9"/>
        </w:numPr>
        <w:spacing w:line="360" w:lineRule="auto"/>
        <w:rPr>
          <w:rFonts w:asciiTheme="minorBidi" w:hAnsiTheme="minorBidi" w:cstheme="minorBidi"/>
        </w:rPr>
      </w:pPr>
      <w:r w:rsidRPr="00B709AD">
        <w:rPr>
          <w:rFonts w:asciiTheme="minorBidi" w:hAnsiTheme="minorBidi" w:cstheme="minorBidi"/>
        </w:rPr>
        <w:t>What you stand for (without overthinking it)</w:t>
      </w:r>
    </w:p>
    <w:p w14:paraId="0A50E450" w14:textId="77777777" w:rsidR="00B709AD" w:rsidRPr="00B709AD" w:rsidRDefault="00B709AD" w:rsidP="009B4CA6">
      <w:pPr>
        <w:spacing w:line="360" w:lineRule="auto"/>
      </w:pPr>
    </w:p>
    <w:p w14:paraId="275BAF8D" w14:textId="77777777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This isn’t about a perfect statement. It’s about a few clear signals you want to be known for.</w:t>
      </w:r>
    </w:p>
    <w:p w14:paraId="592F1E3A" w14:textId="77777777" w:rsidR="00B709AD" w:rsidRDefault="00B709AD" w:rsidP="009B4CA6">
      <w:pPr>
        <w:pStyle w:val="Prosperbodytext"/>
        <w:spacing w:line="360" w:lineRule="auto"/>
        <w:rPr>
          <w:rFonts w:cs="Arial"/>
        </w:rPr>
      </w:pPr>
    </w:p>
    <w:p w14:paraId="036A7EA1" w14:textId="738BE723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I want people to experience me as:</w:t>
      </w:r>
    </w:p>
    <w:p w14:paraId="2788A821" w14:textId="77777777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____________________________________________________________</w:t>
      </w:r>
    </w:p>
    <w:p w14:paraId="40A6B1F6" w14:textId="77777777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____________________________________________________________</w:t>
      </w:r>
    </w:p>
    <w:p w14:paraId="6FE306E1" w14:textId="77777777" w:rsidR="00B709AD" w:rsidRDefault="00B709AD" w:rsidP="009B4CA6">
      <w:pPr>
        <w:pStyle w:val="Prosperbodytext"/>
        <w:spacing w:line="360" w:lineRule="auto"/>
        <w:rPr>
          <w:rFonts w:cs="Arial"/>
        </w:rPr>
      </w:pPr>
    </w:p>
    <w:p w14:paraId="5605F824" w14:textId="69013F37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When I’m at my best, I tend to:</w:t>
      </w:r>
    </w:p>
    <w:p w14:paraId="3E0D6BBF" w14:textId="77777777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____________________________________________________________</w:t>
      </w:r>
    </w:p>
    <w:p w14:paraId="23EB6318" w14:textId="77777777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____________________________________________________________</w:t>
      </w:r>
    </w:p>
    <w:p w14:paraId="660500EC" w14:textId="77777777" w:rsidR="00B709AD" w:rsidRDefault="00B709AD" w:rsidP="009B4CA6">
      <w:pPr>
        <w:pStyle w:val="Prosperbodytext"/>
        <w:spacing w:line="360" w:lineRule="auto"/>
        <w:rPr>
          <w:rFonts w:cs="Arial"/>
        </w:rPr>
      </w:pPr>
    </w:p>
    <w:p w14:paraId="184547FE" w14:textId="7A172C22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Things I care about in my work:</w:t>
      </w:r>
    </w:p>
    <w:p w14:paraId="34E79E8F" w14:textId="77777777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____________________________________________________________</w:t>
      </w:r>
    </w:p>
    <w:p w14:paraId="34BAB223" w14:textId="77777777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lastRenderedPageBreak/>
        <w:t>____________________________________________________________</w:t>
      </w:r>
    </w:p>
    <w:p w14:paraId="52A75FE8" w14:textId="77777777" w:rsidR="00B709AD" w:rsidRDefault="00B709AD" w:rsidP="009B4CA6">
      <w:pPr>
        <w:pStyle w:val="Prosperbodytext"/>
        <w:spacing w:line="360" w:lineRule="auto"/>
        <w:rPr>
          <w:rFonts w:cs="Arial"/>
        </w:rPr>
      </w:pPr>
    </w:p>
    <w:p w14:paraId="7950A88D" w14:textId="1E80EA40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Which of these show up in my day-to-day behaviour?</w:t>
      </w:r>
    </w:p>
    <w:p w14:paraId="265F2023" w14:textId="77777777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____________________________________________________________</w:t>
      </w:r>
    </w:p>
    <w:p w14:paraId="2A609C62" w14:textId="77777777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____________________________________________________________</w:t>
      </w:r>
    </w:p>
    <w:p w14:paraId="46720043" w14:textId="77777777" w:rsidR="00B709AD" w:rsidRDefault="00B709AD" w:rsidP="009B4CA6">
      <w:pPr>
        <w:pStyle w:val="Prosperbodytext"/>
        <w:spacing w:line="360" w:lineRule="auto"/>
        <w:rPr>
          <w:rFonts w:cs="Arial"/>
        </w:rPr>
      </w:pPr>
    </w:p>
    <w:p w14:paraId="575C21E2" w14:textId="3C05D2BA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One quality I want to strengthen:</w:t>
      </w:r>
    </w:p>
    <w:p w14:paraId="048CC37B" w14:textId="77777777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____________________________________________________________</w:t>
      </w:r>
    </w:p>
    <w:p w14:paraId="099F36CB" w14:textId="77777777" w:rsidR="00B709AD" w:rsidRDefault="00B709AD" w:rsidP="009B4CA6">
      <w:pPr>
        <w:pStyle w:val="Prosperbodytext"/>
        <w:spacing w:line="360" w:lineRule="auto"/>
        <w:rPr>
          <w:rFonts w:cs="Arial"/>
        </w:rPr>
      </w:pPr>
    </w:p>
    <w:p w14:paraId="2733FA23" w14:textId="0BC46D3B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One behaviour that would demonstrate this:</w:t>
      </w:r>
    </w:p>
    <w:p w14:paraId="100FC9E3" w14:textId="77777777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____________________________________________________________</w:t>
      </w:r>
    </w:p>
    <w:p w14:paraId="131445BF" w14:textId="77777777" w:rsidR="00B709AD" w:rsidRDefault="00B709AD" w:rsidP="009B4CA6">
      <w:pPr>
        <w:pStyle w:val="Prosperbodytext"/>
        <w:spacing w:line="360" w:lineRule="auto"/>
        <w:rPr>
          <w:rFonts w:cs="Arial"/>
        </w:rPr>
      </w:pPr>
    </w:p>
    <w:p w14:paraId="48C0D3A5" w14:textId="269DE984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In my next interaction, I will:</w:t>
      </w:r>
    </w:p>
    <w:p w14:paraId="438321BF" w14:textId="77777777" w:rsid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____________________________________________________________</w:t>
      </w:r>
    </w:p>
    <w:p w14:paraId="08C42A81" w14:textId="77777777" w:rsidR="00B709AD" w:rsidRDefault="00B709AD" w:rsidP="009B4CA6">
      <w:pPr>
        <w:pStyle w:val="Prosperbodytext"/>
        <w:spacing w:line="360" w:lineRule="auto"/>
        <w:rPr>
          <w:rFonts w:cs="Arial"/>
        </w:rPr>
      </w:pPr>
    </w:p>
    <w:p w14:paraId="61C9ADB9" w14:textId="77777777" w:rsidR="00B709AD" w:rsidRDefault="00B709AD" w:rsidP="009B4CA6">
      <w:pPr>
        <w:pStyle w:val="Heading3"/>
        <w:spacing w:line="360" w:lineRule="auto"/>
        <w:ind w:left="720"/>
        <w:rPr>
          <w:rFonts w:asciiTheme="minorBidi" w:hAnsiTheme="minorBidi" w:cstheme="minorBidi"/>
        </w:rPr>
      </w:pPr>
    </w:p>
    <w:p w14:paraId="44BF7D13" w14:textId="0ED6CED6" w:rsidR="00B709AD" w:rsidRPr="00B709AD" w:rsidRDefault="00B709AD" w:rsidP="009B4CA6">
      <w:pPr>
        <w:pStyle w:val="Heading3"/>
        <w:numPr>
          <w:ilvl w:val="0"/>
          <w:numId w:val="9"/>
        </w:numPr>
        <w:spacing w:line="360" w:lineRule="auto"/>
        <w:rPr>
          <w:rFonts w:asciiTheme="minorBidi" w:hAnsiTheme="minorBidi" w:cstheme="minorBidi"/>
        </w:rPr>
      </w:pPr>
      <w:r w:rsidRPr="00B709AD">
        <w:rPr>
          <w:rFonts w:asciiTheme="minorBidi" w:hAnsiTheme="minorBidi" w:cstheme="minorBidi"/>
        </w:rPr>
        <w:t>Visibility through small, repeatable habits</w:t>
      </w:r>
    </w:p>
    <w:p w14:paraId="04E04D89" w14:textId="77777777" w:rsidR="00517357" w:rsidRPr="0010408C" w:rsidRDefault="00517357" w:rsidP="009B4CA6">
      <w:pPr>
        <w:pStyle w:val="Prosperbodytext"/>
        <w:spacing w:line="360" w:lineRule="auto"/>
        <w:rPr>
          <w:rFonts w:cs="Arial"/>
        </w:rPr>
      </w:pPr>
    </w:p>
    <w:p w14:paraId="715B90DC" w14:textId="77777777" w:rsid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Visibility isn’t about being louder. It’s about small, consistent actions over time.</w:t>
      </w:r>
    </w:p>
    <w:p w14:paraId="3C57C96A" w14:textId="77777777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</w:p>
    <w:p w14:paraId="60D128E1" w14:textId="73BAD37B" w:rsidR="00B709AD" w:rsidRPr="00B709AD" w:rsidRDefault="00B709AD" w:rsidP="009B4CA6">
      <w:pPr>
        <w:pStyle w:val="Prosperbodytext"/>
        <w:numPr>
          <w:ilvl w:val="0"/>
          <w:numId w:val="11"/>
        </w:numPr>
        <w:spacing w:line="360" w:lineRule="auto"/>
        <w:rPr>
          <w:rFonts w:cs="Arial"/>
        </w:rPr>
      </w:pPr>
      <w:r w:rsidRPr="00B709AD">
        <w:rPr>
          <w:rFonts w:cs="Arial"/>
        </w:rPr>
        <w:t>I contribute ideas in meetings</w:t>
      </w:r>
    </w:p>
    <w:p w14:paraId="531A1B60" w14:textId="16FCA7CB" w:rsidR="00B709AD" w:rsidRPr="00B709AD" w:rsidRDefault="00B709AD" w:rsidP="009B4CA6">
      <w:pPr>
        <w:pStyle w:val="Prosperbodytext"/>
        <w:numPr>
          <w:ilvl w:val="0"/>
          <w:numId w:val="11"/>
        </w:numPr>
        <w:spacing w:line="360" w:lineRule="auto"/>
        <w:rPr>
          <w:rFonts w:cs="Arial"/>
        </w:rPr>
      </w:pPr>
      <w:r w:rsidRPr="00B709AD">
        <w:rPr>
          <w:rFonts w:cs="Arial"/>
        </w:rPr>
        <w:t>I ask questions</w:t>
      </w:r>
    </w:p>
    <w:p w14:paraId="2B991156" w14:textId="0ED8494D" w:rsidR="00B709AD" w:rsidRPr="00B709AD" w:rsidRDefault="00B709AD" w:rsidP="009B4CA6">
      <w:pPr>
        <w:pStyle w:val="Prosperbodytext"/>
        <w:numPr>
          <w:ilvl w:val="0"/>
          <w:numId w:val="11"/>
        </w:numPr>
        <w:spacing w:line="360" w:lineRule="auto"/>
        <w:rPr>
          <w:rFonts w:cs="Arial"/>
        </w:rPr>
      </w:pPr>
      <w:r w:rsidRPr="00B709AD">
        <w:rPr>
          <w:rFonts w:cs="Arial"/>
        </w:rPr>
        <w:t>I follow up after conversations</w:t>
      </w:r>
    </w:p>
    <w:p w14:paraId="2A3AD374" w14:textId="5B73A7A2" w:rsidR="00B709AD" w:rsidRPr="00B709AD" w:rsidRDefault="00B709AD" w:rsidP="009B4CA6">
      <w:pPr>
        <w:pStyle w:val="Prosperbodytext"/>
        <w:numPr>
          <w:ilvl w:val="0"/>
          <w:numId w:val="11"/>
        </w:numPr>
        <w:spacing w:line="360" w:lineRule="auto"/>
        <w:rPr>
          <w:rFonts w:cs="Arial"/>
        </w:rPr>
      </w:pPr>
      <w:r w:rsidRPr="00B709AD">
        <w:rPr>
          <w:rFonts w:cs="Arial"/>
        </w:rPr>
        <w:t>I share updates on my work</w:t>
      </w:r>
    </w:p>
    <w:p w14:paraId="2DCEE05C" w14:textId="46B8F1BA" w:rsidR="00B709AD" w:rsidRPr="00B709AD" w:rsidRDefault="00B709AD" w:rsidP="009B4CA6">
      <w:pPr>
        <w:pStyle w:val="Prosperbodytext"/>
        <w:numPr>
          <w:ilvl w:val="0"/>
          <w:numId w:val="11"/>
        </w:numPr>
        <w:spacing w:line="360" w:lineRule="auto"/>
        <w:rPr>
          <w:rFonts w:cs="Arial"/>
        </w:rPr>
      </w:pPr>
      <w:r w:rsidRPr="00B709AD">
        <w:rPr>
          <w:rFonts w:cs="Arial"/>
        </w:rPr>
        <w:t>I engage with others’ work</w:t>
      </w:r>
    </w:p>
    <w:p w14:paraId="7481ED61" w14:textId="77777777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</w:p>
    <w:p w14:paraId="1ABA0D3A" w14:textId="77777777" w:rsidR="00B709AD" w:rsidRDefault="00B709AD" w:rsidP="009B4CA6">
      <w:pPr>
        <w:pStyle w:val="Prosperbodytext"/>
        <w:spacing w:line="360" w:lineRule="auto"/>
        <w:rPr>
          <w:rFonts w:cs="Arial"/>
        </w:rPr>
      </w:pPr>
    </w:p>
    <w:p w14:paraId="377C98C7" w14:textId="076A793F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One way I’m already visible:</w:t>
      </w:r>
    </w:p>
    <w:p w14:paraId="41FDCB8E" w14:textId="77777777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____________________________________________________________</w:t>
      </w:r>
    </w:p>
    <w:p w14:paraId="3F0D9719" w14:textId="77777777" w:rsidR="00B709AD" w:rsidRDefault="00B709AD" w:rsidP="009B4CA6">
      <w:pPr>
        <w:pStyle w:val="Prosperbodytext"/>
        <w:spacing w:line="360" w:lineRule="auto"/>
        <w:rPr>
          <w:rFonts w:cs="Arial"/>
        </w:rPr>
      </w:pPr>
    </w:p>
    <w:p w14:paraId="4076E871" w14:textId="0E968233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One way I tend to hold back:</w:t>
      </w:r>
    </w:p>
    <w:p w14:paraId="2CC0196F" w14:textId="77777777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____________________________________________________________</w:t>
      </w:r>
    </w:p>
    <w:p w14:paraId="320F4353" w14:textId="77777777" w:rsidR="00B709AD" w:rsidRDefault="00B709AD" w:rsidP="009B4CA6">
      <w:pPr>
        <w:pStyle w:val="Prosperbodytext"/>
        <w:spacing w:line="360" w:lineRule="auto"/>
        <w:rPr>
          <w:rFonts w:cs="Arial"/>
        </w:rPr>
      </w:pPr>
    </w:p>
    <w:p w14:paraId="609C7DC1" w14:textId="5D94D72A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One behaviour that would improve my visibility:</w:t>
      </w:r>
    </w:p>
    <w:p w14:paraId="6E914B6C" w14:textId="77777777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____________________________________________________________</w:t>
      </w:r>
    </w:p>
    <w:p w14:paraId="01B02555" w14:textId="77777777" w:rsidR="00B709AD" w:rsidRDefault="00B709AD" w:rsidP="009B4CA6">
      <w:pPr>
        <w:pStyle w:val="Prosperbodytext"/>
        <w:spacing w:line="360" w:lineRule="auto"/>
        <w:rPr>
          <w:rFonts w:cs="Arial"/>
        </w:rPr>
      </w:pPr>
    </w:p>
    <w:p w14:paraId="5707672B" w14:textId="5CE2BE6C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Make it small enough to repeat:</w:t>
      </w:r>
    </w:p>
    <w:p w14:paraId="520DBD0E" w14:textId="77777777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____________________________________________________________</w:t>
      </w:r>
    </w:p>
    <w:p w14:paraId="22817E9B" w14:textId="77777777" w:rsidR="00B709AD" w:rsidRDefault="00B709AD" w:rsidP="009B4CA6">
      <w:pPr>
        <w:pStyle w:val="Prosperbodytext"/>
        <w:spacing w:line="360" w:lineRule="auto"/>
        <w:rPr>
          <w:rFonts w:cs="Arial"/>
        </w:rPr>
      </w:pPr>
    </w:p>
    <w:p w14:paraId="741A9328" w14:textId="57603FEE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After I ________, I will ________</w:t>
      </w:r>
    </w:p>
    <w:p w14:paraId="3A8C53E7" w14:textId="77777777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____________________________________________________________</w:t>
      </w:r>
    </w:p>
    <w:p w14:paraId="1AF8D717" w14:textId="77777777" w:rsidR="00B709AD" w:rsidRDefault="00B709AD" w:rsidP="009B4CA6">
      <w:pPr>
        <w:pStyle w:val="Prosperbodytext"/>
        <w:spacing w:line="360" w:lineRule="auto"/>
        <w:rPr>
          <w:rFonts w:cs="Arial"/>
        </w:rPr>
      </w:pPr>
    </w:p>
    <w:p w14:paraId="347B8DD3" w14:textId="7ABC0AD7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This week, I will:</w:t>
      </w:r>
    </w:p>
    <w:p w14:paraId="02FCA761" w14:textId="77777777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____________________________________________________________</w:t>
      </w:r>
    </w:p>
    <w:p w14:paraId="45A8E092" w14:textId="77777777" w:rsidR="00B709AD" w:rsidRDefault="00B709AD" w:rsidP="009B4CA6">
      <w:pPr>
        <w:pStyle w:val="Prosperbodytext"/>
        <w:spacing w:line="360" w:lineRule="auto"/>
        <w:rPr>
          <w:rFonts w:cs="Arial"/>
        </w:rPr>
      </w:pPr>
    </w:p>
    <w:p w14:paraId="31ADF1E8" w14:textId="18490DF3" w:rsidR="00B709AD" w:rsidRP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I’ll know I’ve done it when:</w:t>
      </w:r>
    </w:p>
    <w:p w14:paraId="7F6BCE0B" w14:textId="77777777" w:rsidR="00B709AD" w:rsidRDefault="00B709AD" w:rsidP="009B4CA6">
      <w:pPr>
        <w:pStyle w:val="Prosperbodytext"/>
        <w:spacing w:line="360" w:lineRule="auto"/>
        <w:rPr>
          <w:rFonts w:cs="Arial"/>
        </w:rPr>
      </w:pPr>
      <w:r w:rsidRPr="00B709AD">
        <w:rPr>
          <w:rFonts w:cs="Arial"/>
        </w:rPr>
        <w:t>____________________________________________________________</w:t>
      </w:r>
    </w:p>
    <w:p w14:paraId="486FD743" w14:textId="77777777" w:rsidR="00B709AD" w:rsidRDefault="00B709AD" w:rsidP="009B4CA6">
      <w:pPr>
        <w:pStyle w:val="Prosperbodytext"/>
        <w:spacing w:line="360" w:lineRule="auto"/>
        <w:rPr>
          <w:rFonts w:cs="Arial"/>
        </w:rPr>
      </w:pPr>
    </w:p>
    <w:p w14:paraId="30CD7025" w14:textId="2D72C24A" w:rsidR="00B709AD" w:rsidRPr="00B709AD" w:rsidRDefault="00B709AD" w:rsidP="009B4CA6">
      <w:pPr>
        <w:pStyle w:val="Heading3"/>
        <w:numPr>
          <w:ilvl w:val="0"/>
          <w:numId w:val="9"/>
        </w:numPr>
        <w:spacing w:line="360" w:lineRule="auto"/>
        <w:rPr>
          <w:rFonts w:asciiTheme="minorBidi" w:hAnsiTheme="minorBidi" w:cstheme="minorBidi"/>
        </w:rPr>
      </w:pPr>
      <w:r w:rsidRPr="00B709AD">
        <w:rPr>
          <w:rFonts w:asciiTheme="minorBidi" w:hAnsiTheme="minorBidi" w:cstheme="minorBidi"/>
        </w:rPr>
        <w:t>Same person, different settings</w:t>
      </w:r>
    </w:p>
    <w:p w14:paraId="46F6CE81" w14:textId="77777777" w:rsidR="00517357" w:rsidRPr="0010408C" w:rsidRDefault="00517357" w:rsidP="009B4CA6">
      <w:pPr>
        <w:pStyle w:val="Prosperbodytext"/>
        <w:spacing w:line="360" w:lineRule="auto"/>
        <w:rPr>
          <w:rFonts w:cs="Arial"/>
        </w:rPr>
      </w:pPr>
    </w:p>
    <w:p w14:paraId="229AD0E5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Your personal brand adapts depending on context, but the core of you stays the same.</w:t>
      </w:r>
    </w:p>
    <w:p w14:paraId="284CAB72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lastRenderedPageBreak/>
        <w:t>List your main contexts (e.g. meetings, conferences, online):</w:t>
      </w:r>
    </w:p>
    <w:p w14:paraId="205A0E7B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____________________________________________________________</w:t>
      </w:r>
    </w:p>
    <w:p w14:paraId="39EA44E6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____________________________________________________________</w:t>
      </w:r>
    </w:p>
    <w:p w14:paraId="11EA9799" w14:textId="77777777" w:rsidR="009B4CA6" w:rsidRDefault="009B4CA6" w:rsidP="009B4CA6">
      <w:pPr>
        <w:pStyle w:val="Prosperbodytext"/>
        <w:spacing w:line="360" w:lineRule="auto"/>
        <w:rPr>
          <w:rFonts w:cs="Arial"/>
        </w:rPr>
      </w:pPr>
    </w:p>
    <w:p w14:paraId="6B61F894" w14:textId="52DD614D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Setting 1 - How I tend to show up:</w:t>
      </w:r>
    </w:p>
    <w:p w14:paraId="288A3B7B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____________________________________________________________</w:t>
      </w:r>
    </w:p>
    <w:p w14:paraId="2F217FA3" w14:textId="77777777" w:rsidR="009B4CA6" w:rsidRDefault="009B4CA6" w:rsidP="009B4CA6">
      <w:pPr>
        <w:pStyle w:val="Prosperbodytext"/>
        <w:spacing w:line="360" w:lineRule="auto"/>
        <w:rPr>
          <w:rFonts w:cs="Arial"/>
        </w:rPr>
      </w:pPr>
    </w:p>
    <w:p w14:paraId="5A189EF2" w14:textId="6FC68D24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What I hold back:</w:t>
      </w:r>
    </w:p>
    <w:p w14:paraId="7D968BC4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____________________________________________________________</w:t>
      </w:r>
    </w:p>
    <w:p w14:paraId="7A538DDD" w14:textId="77777777" w:rsidR="009B4CA6" w:rsidRDefault="009B4CA6" w:rsidP="009B4CA6">
      <w:pPr>
        <w:pStyle w:val="Prosperbodytext"/>
        <w:spacing w:line="360" w:lineRule="auto"/>
        <w:rPr>
          <w:rFonts w:cs="Arial"/>
        </w:rPr>
      </w:pPr>
    </w:p>
    <w:p w14:paraId="137CE6F3" w14:textId="332A56E0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What I assume others expect of me:</w:t>
      </w:r>
    </w:p>
    <w:p w14:paraId="39B4BEC9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____________________________________________________________</w:t>
      </w:r>
    </w:p>
    <w:p w14:paraId="6607FBEF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</w:p>
    <w:p w14:paraId="3E160A0A" w14:textId="77777777" w:rsidR="009B4CA6" w:rsidRDefault="009B4CA6" w:rsidP="009B4CA6">
      <w:pPr>
        <w:pStyle w:val="Prosperbodytext"/>
        <w:spacing w:line="360" w:lineRule="auto"/>
        <w:rPr>
          <w:rFonts w:cs="Arial"/>
        </w:rPr>
      </w:pPr>
    </w:p>
    <w:p w14:paraId="5B58F4A3" w14:textId="727643DA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Setting 2 - How I tend to show up:</w:t>
      </w:r>
    </w:p>
    <w:p w14:paraId="7EADF1DE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____________________________________________________________</w:t>
      </w:r>
    </w:p>
    <w:p w14:paraId="0D0CCDAE" w14:textId="77777777" w:rsidR="009B4CA6" w:rsidRDefault="009B4CA6" w:rsidP="009B4CA6">
      <w:pPr>
        <w:pStyle w:val="Prosperbodytext"/>
        <w:spacing w:line="360" w:lineRule="auto"/>
        <w:rPr>
          <w:rFonts w:cs="Arial"/>
        </w:rPr>
      </w:pPr>
    </w:p>
    <w:p w14:paraId="7224DDFD" w14:textId="6E8C079C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What I hold back:</w:t>
      </w:r>
    </w:p>
    <w:p w14:paraId="0B6514FF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____________________________________________________________</w:t>
      </w:r>
    </w:p>
    <w:p w14:paraId="62656DCF" w14:textId="77777777" w:rsidR="009B4CA6" w:rsidRDefault="009B4CA6" w:rsidP="009B4CA6">
      <w:pPr>
        <w:pStyle w:val="Prosperbodytext"/>
        <w:spacing w:line="360" w:lineRule="auto"/>
        <w:rPr>
          <w:rFonts w:cs="Arial"/>
        </w:rPr>
      </w:pPr>
    </w:p>
    <w:p w14:paraId="3FE32545" w14:textId="3F3B562A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What I assume others expect of me:</w:t>
      </w:r>
    </w:p>
    <w:p w14:paraId="0819AF79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____________________________________________________________</w:t>
      </w:r>
    </w:p>
    <w:p w14:paraId="5C6D5B8B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</w:p>
    <w:p w14:paraId="6A5DD23D" w14:textId="68329542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Where am I most like myself?</w:t>
      </w:r>
    </w:p>
    <w:p w14:paraId="2C5759D5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____________________________________________________________</w:t>
      </w:r>
    </w:p>
    <w:p w14:paraId="3B7192F3" w14:textId="77777777" w:rsidR="009B4CA6" w:rsidRDefault="009B4CA6" w:rsidP="009B4CA6">
      <w:pPr>
        <w:pStyle w:val="Prosperbodytext"/>
        <w:spacing w:line="360" w:lineRule="auto"/>
        <w:rPr>
          <w:rFonts w:cs="Arial"/>
        </w:rPr>
      </w:pPr>
    </w:p>
    <w:p w14:paraId="2E1E1AE5" w14:textId="28CF8016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lastRenderedPageBreak/>
        <w:t>Where do I shrink or over-adjust?</w:t>
      </w:r>
    </w:p>
    <w:p w14:paraId="53FA86DA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____________________________________________________________</w:t>
      </w:r>
    </w:p>
    <w:p w14:paraId="3F18C5AA" w14:textId="77777777" w:rsidR="009B4CA6" w:rsidRDefault="009B4CA6" w:rsidP="009B4CA6">
      <w:pPr>
        <w:pStyle w:val="Prosperbodytext"/>
        <w:spacing w:line="360" w:lineRule="auto"/>
        <w:rPr>
          <w:rFonts w:cs="Arial"/>
        </w:rPr>
      </w:pPr>
    </w:p>
    <w:p w14:paraId="2CEB2DE4" w14:textId="77777777" w:rsidR="009B4CA6" w:rsidRDefault="009B4CA6" w:rsidP="009B4CA6">
      <w:pPr>
        <w:pStyle w:val="Prosperbodytext"/>
        <w:spacing w:line="360" w:lineRule="auto"/>
        <w:rPr>
          <w:rFonts w:cs="Arial"/>
        </w:rPr>
      </w:pPr>
    </w:p>
    <w:p w14:paraId="4D1433DC" w14:textId="4EDA6F43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In [specific setting], I want to show up more as:</w:t>
      </w:r>
    </w:p>
    <w:p w14:paraId="1B165085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____________________________________________________________</w:t>
      </w:r>
    </w:p>
    <w:p w14:paraId="421BD0BD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</w:p>
    <w:p w14:paraId="4023B502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One small way I could do that:</w:t>
      </w:r>
    </w:p>
    <w:p w14:paraId="34E3D91B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____________________________________________________________</w:t>
      </w:r>
    </w:p>
    <w:p w14:paraId="78A1639A" w14:textId="77777777" w:rsidR="009B4CA6" w:rsidRDefault="009B4CA6" w:rsidP="009B4CA6">
      <w:pPr>
        <w:pStyle w:val="Prosperbodytext"/>
        <w:spacing w:line="360" w:lineRule="auto"/>
        <w:rPr>
          <w:rFonts w:cs="Arial"/>
        </w:rPr>
      </w:pPr>
    </w:p>
    <w:p w14:paraId="240CB04F" w14:textId="3463EDAA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In my next [specific setting], I will:</w:t>
      </w:r>
    </w:p>
    <w:p w14:paraId="15D495D4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____________________________________________________________</w:t>
      </w:r>
    </w:p>
    <w:p w14:paraId="0BE52347" w14:textId="77777777" w:rsidR="009B4CA6" w:rsidRDefault="009B4CA6" w:rsidP="009B4CA6">
      <w:pPr>
        <w:pStyle w:val="Prosperbodytext"/>
        <w:spacing w:line="360" w:lineRule="auto"/>
        <w:rPr>
          <w:rFonts w:cs="Arial"/>
        </w:rPr>
      </w:pPr>
    </w:p>
    <w:p w14:paraId="1784924D" w14:textId="62770AC5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I’ll know it worked if:</w:t>
      </w:r>
    </w:p>
    <w:p w14:paraId="055D0502" w14:textId="708709FF" w:rsidR="00517357" w:rsidRPr="0010408C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____________________________________________________________</w:t>
      </w:r>
      <w:r w:rsidR="00517357" w:rsidRPr="0010408C">
        <w:rPr>
          <w:rFonts w:cs="Arial"/>
        </w:rPr>
        <w:t xml:space="preserve"> </w:t>
      </w:r>
    </w:p>
    <w:p w14:paraId="5C95BE8B" w14:textId="77777777" w:rsidR="00517357" w:rsidRDefault="00517357" w:rsidP="009B4CA6">
      <w:pPr>
        <w:pStyle w:val="Prosperbodytext"/>
        <w:spacing w:line="360" w:lineRule="auto"/>
        <w:rPr>
          <w:rFonts w:cs="Arial"/>
        </w:rPr>
      </w:pPr>
    </w:p>
    <w:p w14:paraId="56351E5B" w14:textId="77777777" w:rsidR="009B4CA6" w:rsidRDefault="009B4CA6" w:rsidP="009B4CA6">
      <w:pPr>
        <w:pStyle w:val="Prosperbodytext"/>
        <w:spacing w:line="360" w:lineRule="auto"/>
        <w:rPr>
          <w:rFonts w:cs="Arial"/>
        </w:rPr>
      </w:pPr>
    </w:p>
    <w:p w14:paraId="494A501A" w14:textId="3EB31BD5" w:rsidR="00B709AD" w:rsidRPr="00B709AD" w:rsidRDefault="00B709AD" w:rsidP="009B4CA6">
      <w:pPr>
        <w:pStyle w:val="Heading3"/>
        <w:spacing w:line="360" w:lineRule="auto"/>
        <w:rPr>
          <w:rFonts w:asciiTheme="minorBidi" w:hAnsiTheme="minorBidi" w:cstheme="minorBidi"/>
        </w:rPr>
      </w:pPr>
      <w:r w:rsidRPr="00B709AD">
        <w:rPr>
          <w:rFonts w:asciiTheme="minorBidi" w:hAnsiTheme="minorBidi" w:cstheme="minorBidi"/>
        </w:rPr>
        <w:t>Calibrate to communicate.</w:t>
      </w:r>
    </w:p>
    <w:p w14:paraId="374EBABC" w14:textId="77777777" w:rsidR="00B709AD" w:rsidRPr="0010408C" w:rsidRDefault="00B709AD" w:rsidP="009B4CA6">
      <w:pPr>
        <w:pStyle w:val="Prosperbodytext"/>
        <w:spacing w:line="360" w:lineRule="auto"/>
        <w:rPr>
          <w:rFonts w:cs="Arial"/>
        </w:rPr>
      </w:pPr>
    </w:p>
    <w:p w14:paraId="21D0D260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 xml:space="preserve">When asked “What do you do?” there are questions I can ask before I give my answer. </w:t>
      </w:r>
    </w:p>
    <w:p w14:paraId="632383CA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In Setting 1, I could ask these questions to find out what they already know and understand:</w:t>
      </w:r>
    </w:p>
    <w:p w14:paraId="6483D132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___________________________________________________________</w:t>
      </w:r>
    </w:p>
    <w:p w14:paraId="2FFD4BD3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___________________________________________________________</w:t>
      </w:r>
    </w:p>
    <w:p w14:paraId="23529D45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</w:p>
    <w:p w14:paraId="40575F44" w14:textId="77777777" w:rsidR="009B4CA6" w:rsidRDefault="009B4CA6" w:rsidP="009B4CA6">
      <w:pPr>
        <w:pStyle w:val="Prosperbodytext"/>
        <w:spacing w:line="360" w:lineRule="auto"/>
        <w:rPr>
          <w:rFonts w:cs="Arial"/>
        </w:rPr>
      </w:pPr>
    </w:p>
    <w:p w14:paraId="3BFBDF12" w14:textId="2B84053C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 xml:space="preserve">In Setting 2, I could ask these questions to find out what they already know and understand: </w:t>
      </w:r>
    </w:p>
    <w:p w14:paraId="48A99A18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___________________________________________________________</w:t>
      </w:r>
    </w:p>
    <w:p w14:paraId="2D895B6B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___________________________________________________________</w:t>
      </w:r>
    </w:p>
    <w:p w14:paraId="41B0C216" w14:textId="77777777" w:rsidR="009B4CA6" w:rsidRDefault="009B4CA6" w:rsidP="009B4CA6">
      <w:pPr>
        <w:pStyle w:val="Prosperbodytext"/>
        <w:spacing w:line="360" w:lineRule="auto"/>
        <w:rPr>
          <w:rFonts w:cs="Arial"/>
        </w:rPr>
      </w:pPr>
    </w:p>
    <w:p w14:paraId="13EAB1A9" w14:textId="3D6A2115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 xml:space="preserve">Here is my answer for a specialist audience: </w:t>
      </w:r>
    </w:p>
    <w:p w14:paraId="2DAE4D6E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___________________________________________________________</w:t>
      </w:r>
    </w:p>
    <w:p w14:paraId="4A59775E" w14:textId="35129F88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___________________________________________________________</w:t>
      </w:r>
    </w:p>
    <w:p w14:paraId="65452584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___________________________________________________________</w:t>
      </w:r>
    </w:p>
    <w:p w14:paraId="28BD2706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___________________________________________________________</w:t>
      </w:r>
    </w:p>
    <w:p w14:paraId="7B8EE47F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</w:p>
    <w:p w14:paraId="094E6992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 xml:space="preserve">Here is my answer for a non-specialist audience: </w:t>
      </w:r>
    </w:p>
    <w:p w14:paraId="2034C7FA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___________________________________________________________</w:t>
      </w:r>
    </w:p>
    <w:p w14:paraId="2CC27E6A" w14:textId="267F0092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___________________________________________________________</w:t>
      </w:r>
    </w:p>
    <w:p w14:paraId="3C787250" w14:textId="77777777" w:rsidR="009B4CA6" w:rsidRPr="009B4CA6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___________________________________________________________</w:t>
      </w:r>
    </w:p>
    <w:p w14:paraId="2BDE8B59" w14:textId="17391527" w:rsidR="00517357" w:rsidRPr="0010408C" w:rsidRDefault="009B4CA6" w:rsidP="009B4CA6">
      <w:pPr>
        <w:pStyle w:val="Prosperbodytext"/>
        <w:spacing w:line="360" w:lineRule="auto"/>
        <w:rPr>
          <w:rFonts w:cs="Arial"/>
        </w:rPr>
      </w:pPr>
      <w:r w:rsidRPr="009B4CA6">
        <w:rPr>
          <w:rFonts w:cs="Arial"/>
        </w:rPr>
        <w:t>___________________________________________________________</w:t>
      </w:r>
    </w:p>
    <w:p w14:paraId="37720254" w14:textId="5F5E6EB5" w:rsidR="008245E0" w:rsidRPr="009E4A2E" w:rsidRDefault="008245E0" w:rsidP="009B4CA6">
      <w:pPr>
        <w:spacing w:line="360" w:lineRule="auto"/>
      </w:pPr>
    </w:p>
    <w:sectPr w:rsidR="008245E0" w:rsidRPr="009E4A2E" w:rsidSect="0072403D">
      <w:headerReference w:type="default" r:id="rId8"/>
      <w:footerReference w:type="default" r:id="rId9"/>
      <w:pgSz w:w="11901" w:h="16840"/>
      <w:pgMar w:top="3016" w:right="1463" w:bottom="2829" w:left="1463" w:header="794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25864" w14:textId="77777777" w:rsidR="00A67179" w:rsidRDefault="00A67179" w:rsidP="006F106E">
      <w:r>
        <w:separator/>
      </w:r>
    </w:p>
  </w:endnote>
  <w:endnote w:type="continuationSeparator" w:id="0">
    <w:p w14:paraId="54BFE44D" w14:textId="77777777" w:rsidR="00A67179" w:rsidRDefault="00A67179" w:rsidP="006F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SerifPro-Book">
    <w:altName w:val="Times New Roman"/>
    <w:panose1 w:val="00000000000000000000"/>
    <w:charset w:val="00"/>
    <w:family w:val="auto"/>
    <w:notTrueType/>
    <w:pitch w:val="variable"/>
    <w:sig w:usb0="A00002FF" w:usb1="5000207B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B67F" w14:textId="5EE17303" w:rsidR="0072403D" w:rsidRPr="0072403D" w:rsidRDefault="0072403D" w:rsidP="0072403D">
    <w:pPr>
      <w:widowControl w:val="0"/>
      <w:autoSpaceDE w:val="0"/>
      <w:autoSpaceDN w:val="0"/>
      <w:adjustRightInd w:val="0"/>
      <w:textAlignment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5E04DD32" wp14:editId="7BA6A8F1">
          <wp:extent cx="671524" cy="2349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y-nc-s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083" cy="275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 xml:space="preserve"> T</w:t>
    </w:r>
    <w:r w:rsidRPr="00C533A9">
      <w:rPr>
        <w:rFonts w:ascii="Arial" w:hAnsi="Arial" w:cs="Arial"/>
        <w:sz w:val="16"/>
        <w:szCs w:val="16"/>
      </w:rPr>
      <w:t>his work is licensed under the Creative Commons Attribution-</w:t>
    </w:r>
    <w:proofErr w:type="spellStart"/>
    <w:r w:rsidRPr="00C533A9">
      <w:rPr>
        <w:rFonts w:ascii="Arial" w:hAnsi="Arial" w:cs="Arial"/>
        <w:sz w:val="16"/>
        <w:szCs w:val="16"/>
      </w:rPr>
      <w:t>NonCommercial</w:t>
    </w:r>
    <w:proofErr w:type="spellEnd"/>
    <w:r w:rsidRPr="00C533A9">
      <w:rPr>
        <w:rFonts w:ascii="Arial" w:hAnsi="Arial" w:cs="Arial"/>
        <w:sz w:val="16"/>
        <w:szCs w:val="16"/>
      </w:rPr>
      <w:t>-</w:t>
    </w:r>
    <w:proofErr w:type="spellStart"/>
    <w:r w:rsidRPr="00C533A9">
      <w:rPr>
        <w:rFonts w:ascii="Arial" w:hAnsi="Arial" w:cs="Arial"/>
        <w:sz w:val="16"/>
        <w:szCs w:val="16"/>
      </w:rPr>
      <w:t>ShareAlike</w:t>
    </w:r>
    <w:proofErr w:type="spellEnd"/>
    <w:r w:rsidRPr="00C533A9">
      <w:rPr>
        <w:rFonts w:ascii="Arial" w:hAnsi="Arial" w:cs="Arial"/>
        <w:sz w:val="16"/>
        <w:szCs w:val="16"/>
      </w:rPr>
      <w:t xml:space="preserve"> 4.0 International</w:t>
    </w:r>
    <w:r>
      <w:rPr>
        <w:rFonts w:ascii="Arial" w:hAnsi="Arial" w:cs="Arial"/>
        <w:sz w:val="16"/>
        <w:szCs w:val="16"/>
      </w:rPr>
      <w:t xml:space="preserve"> </w:t>
    </w:r>
    <w:r w:rsidRPr="00C533A9">
      <w:rPr>
        <w:rFonts w:ascii="Arial" w:hAnsi="Arial" w:cs="Arial"/>
        <w:sz w:val="16"/>
        <w:szCs w:val="16"/>
      </w:rPr>
      <w:t xml:space="preserve">License. To view a copy of this license, </w:t>
    </w:r>
    <w:hyperlink r:id="rId2" w:history="1">
      <w:r w:rsidRPr="00C533A9">
        <w:rPr>
          <w:rStyle w:val="Hyperlink"/>
          <w:rFonts w:ascii="Arial" w:hAnsi="Arial" w:cs="Arial"/>
          <w:sz w:val="16"/>
          <w:szCs w:val="16"/>
        </w:rPr>
        <w:t>https://creativecommons.org/licenses/by-nc-sa/4.0/</w:t>
      </w:r>
    </w:hyperlink>
    <w:r>
      <w:rPr>
        <w:rFonts w:ascii="Arial" w:hAnsi="Arial" w:cs="Arial"/>
        <w:sz w:val="16"/>
        <w:szCs w:val="16"/>
      </w:rPr>
      <w:t xml:space="preserve"> </w:t>
    </w:r>
  </w:p>
  <w:p w14:paraId="717B9FA8" w14:textId="77777777" w:rsidR="0072403D" w:rsidRDefault="00724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E4E57" w14:textId="77777777" w:rsidR="00A67179" w:rsidRDefault="00A67179" w:rsidP="006F106E">
      <w:r>
        <w:separator/>
      </w:r>
    </w:p>
  </w:footnote>
  <w:footnote w:type="continuationSeparator" w:id="0">
    <w:p w14:paraId="69E50819" w14:textId="77777777" w:rsidR="00A67179" w:rsidRDefault="00A67179" w:rsidP="006F1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BDA2" w14:textId="5A0A8136" w:rsidR="00DE5504" w:rsidRPr="00A10140" w:rsidRDefault="00DE5504" w:rsidP="00A10140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CB02ED9" wp14:editId="002523B9">
          <wp:simplePos x="0" y="0"/>
          <wp:positionH relativeFrom="page">
            <wp:posOffset>0</wp:posOffset>
          </wp:positionH>
          <wp:positionV relativeFrom="page">
            <wp:posOffset>6350</wp:posOffset>
          </wp:positionV>
          <wp:extent cx="7556500" cy="106807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sper digital docs_gener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807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371C"/>
    <w:multiLevelType w:val="hybridMultilevel"/>
    <w:tmpl w:val="4CF0F0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756AF"/>
    <w:multiLevelType w:val="hybridMultilevel"/>
    <w:tmpl w:val="6AFA9600"/>
    <w:lvl w:ilvl="0" w:tplc="619296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7526C"/>
    <w:multiLevelType w:val="hybridMultilevel"/>
    <w:tmpl w:val="5F3ACF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E75A9"/>
    <w:multiLevelType w:val="hybridMultilevel"/>
    <w:tmpl w:val="838273B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A95CD8"/>
    <w:multiLevelType w:val="hybridMultilevel"/>
    <w:tmpl w:val="7936888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0C1FA5"/>
    <w:multiLevelType w:val="hybridMultilevel"/>
    <w:tmpl w:val="F51603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435C4"/>
    <w:multiLevelType w:val="hybridMultilevel"/>
    <w:tmpl w:val="43241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42A2A"/>
    <w:multiLevelType w:val="hybridMultilevel"/>
    <w:tmpl w:val="63505B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F7FC1"/>
    <w:multiLevelType w:val="hybridMultilevel"/>
    <w:tmpl w:val="85A6D39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A77B55"/>
    <w:multiLevelType w:val="hybridMultilevel"/>
    <w:tmpl w:val="88AEDA74"/>
    <w:lvl w:ilvl="0" w:tplc="619296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2079B"/>
    <w:multiLevelType w:val="hybridMultilevel"/>
    <w:tmpl w:val="3D2AC434"/>
    <w:lvl w:ilvl="0" w:tplc="E73473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054883">
    <w:abstractNumId w:val="3"/>
  </w:num>
  <w:num w:numId="2" w16cid:durableId="1563373068">
    <w:abstractNumId w:val="4"/>
  </w:num>
  <w:num w:numId="3" w16cid:durableId="541207476">
    <w:abstractNumId w:val="10"/>
  </w:num>
  <w:num w:numId="4" w16cid:durableId="664941762">
    <w:abstractNumId w:val="8"/>
  </w:num>
  <w:num w:numId="5" w16cid:durableId="940187901">
    <w:abstractNumId w:val="7"/>
  </w:num>
  <w:num w:numId="6" w16cid:durableId="1925600128">
    <w:abstractNumId w:val="2"/>
  </w:num>
  <w:num w:numId="7" w16cid:durableId="623275860">
    <w:abstractNumId w:val="0"/>
  </w:num>
  <w:num w:numId="8" w16cid:durableId="1856455200">
    <w:abstractNumId w:val="5"/>
  </w:num>
  <w:num w:numId="9" w16cid:durableId="139466680">
    <w:abstractNumId w:val="6"/>
  </w:num>
  <w:num w:numId="10" w16cid:durableId="1301495481">
    <w:abstractNumId w:val="1"/>
  </w:num>
  <w:num w:numId="11" w16cid:durableId="19057240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6F"/>
    <w:rsid w:val="000A1CDA"/>
    <w:rsid w:val="000B0D36"/>
    <w:rsid w:val="00112FE0"/>
    <w:rsid w:val="00145AE6"/>
    <w:rsid w:val="001B2A50"/>
    <w:rsid w:val="001E6487"/>
    <w:rsid w:val="001F039C"/>
    <w:rsid w:val="002A0A9C"/>
    <w:rsid w:val="002A45CE"/>
    <w:rsid w:val="002C30A6"/>
    <w:rsid w:val="002D63A6"/>
    <w:rsid w:val="003B016B"/>
    <w:rsid w:val="003C195E"/>
    <w:rsid w:val="00443B1E"/>
    <w:rsid w:val="004A2A31"/>
    <w:rsid w:val="004C54A7"/>
    <w:rsid w:val="004E1C15"/>
    <w:rsid w:val="00517357"/>
    <w:rsid w:val="005E00B4"/>
    <w:rsid w:val="005E141B"/>
    <w:rsid w:val="0066101A"/>
    <w:rsid w:val="006C1E07"/>
    <w:rsid w:val="006D76F6"/>
    <w:rsid w:val="006F106E"/>
    <w:rsid w:val="007062AE"/>
    <w:rsid w:val="007142FA"/>
    <w:rsid w:val="0072403D"/>
    <w:rsid w:val="007418D6"/>
    <w:rsid w:val="008245E0"/>
    <w:rsid w:val="009B4CA6"/>
    <w:rsid w:val="009E4A2E"/>
    <w:rsid w:val="009F34C2"/>
    <w:rsid w:val="00A10140"/>
    <w:rsid w:val="00A67179"/>
    <w:rsid w:val="00A708E5"/>
    <w:rsid w:val="00A72F5B"/>
    <w:rsid w:val="00AB7BDB"/>
    <w:rsid w:val="00B615B6"/>
    <w:rsid w:val="00B709AD"/>
    <w:rsid w:val="00B73F9E"/>
    <w:rsid w:val="00BE66EE"/>
    <w:rsid w:val="00C533A9"/>
    <w:rsid w:val="00CA16FD"/>
    <w:rsid w:val="00DB589D"/>
    <w:rsid w:val="00DE5504"/>
    <w:rsid w:val="00E12986"/>
    <w:rsid w:val="00E316DC"/>
    <w:rsid w:val="00E33EAB"/>
    <w:rsid w:val="00F1106F"/>
    <w:rsid w:val="00F12E7D"/>
    <w:rsid w:val="00F67BF4"/>
    <w:rsid w:val="00F81707"/>
    <w:rsid w:val="00FA049F"/>
    <w:rsid w:val="00FD60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3363D2"/>
  <w15:docId w15:val="{AA2D4B14-FC1E-AE47-9E60-304A6250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0A6"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C30A6"/>
    <w:pPr>
      <w:keepNext/>
      <w:keepLines/>
      <w:spacing w:before="24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3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09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Tbodytext">
    <w:name w:val="EST_body text"/>
    <w:qFormat/>
    <w:rsid w:val="00A708E5"/>
    <w:pPr>
      <w:suppressAutoHyphens/>
      <w:spacing w:after="200" w:line="300" w:lineRule="exact"/>
    </w:pPr>
    <w:rPr>
      <w:rFonts w:ascii="Arial" w:hAnsi="Arial" w:cs="Arial"/>
    </w:rPr>
  </w:style>
  <w:style w:type="paragraph" w:customStyle="1" w:styleId="1pageheading">
    <w:name w:val="1_page heading"/>
    <w:basedOn w:val="Normal"/>
    <w:qFormat/>
    <w:rsid w:val="000A1CDA"/>
    <w:pPr>
      <w:spacing w:after="420" w:line="420" w:lineRule="exact"/>
    </w:pPr>
    <w:rPr>
      <w:rFonts w:ascii="Century Gothic" w:eastAsiaTheme="minorHAnsi" w:hAnsi="Century Gothic"/>
      <w:color w:val="3C3C3B"/>
      <w:sz w:val="32"/>
      <w:szCs w:val="32"/>
      <w:u w:val="single" w:color="E17CA6"/>
    </w:rPr>
  </w:style>
  <w:style w:type="table" w:customStyle="1" w:styleId="7aBlanktableforimages">
    <w:name w:val="7a_Blank table (for images)"/>
    <w:basedOn w:val="TableNormal"/>
    <w:uiPriority w:val="99"/>
    <w:rsid w:val="0066101A"/>
    <w:rPr>
      <w:color w:val="4C4C4C"/>
      <w:sz w:val="18"/>
    </w:rPr>
    <w:tblPr>
      <w:tblStyleRowBandSize w:val="1"/>
      <w:tblStyleColBandSize w:val="1"/>
      <w:tblCellMar>
        <w:top w:w="108" w:type="dxa"/>
        <w:bottom w:w="108" w:type="dxa"/>
      </w:tblCellMar>
    </w:tblPr>
    <w:trPr>
      <w:cantSplit/>
    </w:tr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rPr>
        <w:rFonts w:asciiTheme="minorHAnsi" w:hAnsiTheme="minorHAnsi"/>
        <w:color w:val="4C4C4C"/>
        <w:sz w:val="18"/>
      </w:rPr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7062AE"/>
    <w:pPr>
      <w:widowControl w:val="0"/>
      <w:autoSpaceDE w:val="0"/>
      <w:autoSpaceDN w:val="0"/>
    </w:pPr>
    <w:rPr>
      <w:rFonts w:ascii="Georgia" w:eastAsia="MetaSerifPro-Book" w:hAnsi="Georgia" w:cs="MetaSerifPro-Book"/>
      <w:sz w:val="20"/>
      <w:szCs w:val="2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062AE"/>
    <w:rPr>
      <w:rFonts w:ascii="Georgia" w:eastAsia="MetaSerifPro-Book" w:hAnsi="Georgia" w:cs="MetaSerifPro-Book"/>
      <w:sz w:val="20"/>
      <w:szCs w:val="20"/>
      <w:lang w:val="en-GB" w:eastAsia="en-GB" w:bidi="en-GB"/>
    </w:rPr>
  </w:style>
  <w:style w:type="paragraph" w:styleId="FootnoteText">
    <w:name w:val="footnote text"/>
    <w:basedOn w:val="Normal"/>
    <w:link w:val="FootnoteTextChar"/>
    <w:uiPriority w:val="99"/>
    <w:unhideWhenUsed/>
    <w:rsid w:val="00F67BF4"/>
    <w:pPr>
      <w:widowControl w:val="0"/>
      <w:autoSpaceDE w:val="0"/>
      <w:autoSpaceDN w:val="0"/>
    </w:pPr>
    <w:rPr>
      <w:rFonts w:ascii="Georgia" w:eastAsia="MetaSerifPro-Book" w:hAnsi="Georgia" w:cs="MetaSerifPro-Book"/>
      <w:sz w:val="14"/>
      <w:lang w:eastAsia="en-GB" w:bidi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7BF4"/>
    <w:rPr>
      <w:rFonts w:ascii="Georgia" w:eastAsia="MetaSerifPro-Book" w:hAnsi="Georgia" w:cs="MetaSerifPro-Book"/>
      <w:sz w:val="14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6F10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06E"/>
  </w:style>
  <w:style w:type="paragraph" w:styleId="Footer">
    <w:name w:val="footer"/>
    <w:basedOn w:val="Normal"/>
    <w:link w:val="FooterChar"/>
    <w:uiPriority w:val="99"/>
    <w:unhideWhenUsed/>
    <w:rsid w:val="006F10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06E"/>
  </w:style>
  <w:style w:type="paragraph" w:customStyle="1" w:styleId="BasicParagraph">
    <w:name w:val="[Basic Paragraph]"/>
    <w:basedOn w:val="Normal"/>
    <w:uiPriority w:val="99"/>
    <w:rsid w:val="006F106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0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01D"/>
    <w:rPr>
      <w:rFonts w:ascii="Lucida Grande" w:hAnsi="Lucida Grande" w:cs="Lucida Grande"/>
      <w:sz w:val="18"/>
      <w:szCs w:val="18"/>
    </w:rPr>
  </w:style>
  <w:style w:type="paragraph" w:customStyle="1" w:styleId="Letterbody">
    <w:name w:val="Letter_body"/>
    <w:basedOn w:val="Normal"/>
    <w:qFormat/>
    <w:rsid w:val="00145AE6"/>
    <w:pPr>
      <w:spacing w:line="288" w:lineRule="exact"/>
    </w:pPr>
    <w:rPr>
      <w:rFonts w:ascii="Helvetica Light" w:hAnsi="Helvetica Light"/>
    </w:rPr>
  </w:style>
  <w:style w:type="paragraph" w:customStyle="1" w:styleId="ProsperHeading1">
    <w:name w:val="Prosper Heading 1"/>
    <w:basedOn w:val="Letterbody"/>
    <w:qFormat/>
    <w:rsid w:val="00AB7BDB"/>
    <w:rPr>
      <w:rFonts w:ascii="Arial" w:hAnsi="Arial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C30A6"/>
    <w:rPr>
      <w:rFonts w:ascii="Arial" w:eastAsiaTheme="majorEastAsia" w:hAnsi="Arial" w:cstheme="majorBidi"/>
      <w:sz w:val="32"/>
      <w:szCs w:val="32"/>
    </w:rPr>
  </w:style>
  <w:style w:type="paragraph" w:customStyle="1" w:styleId="ProsperHeading2">
    <w:name w:val="Prosper Heading 2"/>
    <w:basedOn w:val="ProsperHeading1"/>
    <w:qFormat/>
    <w:rsid w:val="00AB7BDB"/>
    <w:rPr>
      <w:sz w:val="28"/>
    </w:rPr>
  </w:style>
  <w:style w:type="paragraph" w:customStyle="1" w:styleId="Prosperbodytext">
    <w:name w:val="Prosper body text"/>
    <w:basedOn w:val="ProsperHeading2"/>
    <w:qFormat/>
    <w:rsid w:val="00AB7BDB"/>
    <w:rPr>
      <w:sz w:val="24"/>
    </w:rPr>
  </w:style>
  <w:style w:type="paragraph" w:customStyle="1" w:styleId="Prosperfootertext">
    <w:name w:val="Prosper footer text"/>
    <w:basedOn w:val="Prosperbodytext"/>
    <w:qFormat/>
    <w:rsid w:val="00AB7BDB"/>
    <w:rPr>
      <w:noProof/>
      <w:sz w:val="16"/>
    </w:rPr>
  </w:style>
  <w:style w:type="paragraph" w:customStyle="1" w:styleId="ProsperHeading3">
    <w:name w:val="Prosper Heading 3"/>
    <w:basedOn w:val="Prosperbodytext"/>
    <w:qFormat/>
    <w:rsid w:val="004C54A7"/>
    <w:rPr>
      <w:sz w:val="26"/>
    </w:rPr>
  </w:style>
  <w:style w:type="paragraph" w:styleId="ListParagraph">
    <w:name w:val="List Paragraph"/>
    <w:basedOn w:val="Normal"/>
    <w:uiPriority w:val="34"/>
    <w:qFormat/>
    <w:rsid w:val="009E4A2E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E4A2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173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533A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B709AD"/>
    <w:rPr>
      <w:rFonts w:asciiTheme="majorHAnsi" w:eastAsiaTheme="majorEastAsia" w:hAnsiTheme="majorHAnsi" w:cstheme="majorBidi"/>
      <w:color w:val="243F60" w:themeColor="accent1" w:themeShade="7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:ma14="http://schemas.microsoft.com/office/mac/drawingml/2011/main" xmlns=""/>
          </a:ext>
        </a:extLst>
      </a:spPr>
      <a:bodyPr wrap="square" lIns="2" tIns="0" rIns="0" bIns="0" rtlCol="0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E4A06C-D9FC-45E1-87CE-7151105C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Creative Concern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Willett</dc:creator>
  <cp:keywords/>
  <dc:description/>
  <cp:lastModifiedBy>Silvestri, Stefania</cp:lastModifiedBy>
  <cp:revision>3</cp:revision>
  <dcterms:created xsi:type="dcterms:W3CDTF">2026-04-02T14:28:00Z</dcterms:created>
  <dcterms:modified xsi:type="dcterms:W3CDTF">2026-04-02T14:45:00Z</dcterms:modified>
</cp:coreProperties>
</file>