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C524" w14:textId="77777777" w:rsidR="00467FEA" w:rsidRDefault="00467FEA" w:rsidP="00CE25CE">
      <w:pPr>
        <w:pStyle w:val="BodyText"/>
        <w:ind w:right="376"/>
        <w:rPr>
          <w:rFonts w:ascii="Times New Roman"/>
          <w:sz w:val="32"/>
        </w:rPr>
      </w:pPr>
    </w:p>
    <w:p w14:paraId="3776DFA7" w14:textId="77777777" w:rsidR="00467FEA" w:rsidRDefault="00467FEA" w:rsidP="00CE25CE">
      <w:pPr>
        <w:pStyle w:val="BodyText"/>
        <w:spacing w:before="202"/>
        <w:ind w:right="376"/>
        <w:rPr>
          <w:rFonts w:ascii="Times New Roman"/>
          <w:sz w:val="32"/>
        </w:rPr>
      </w:pPr>
    </w:p>
    <w:p w14:paraId="666EE0F5" w14:textId="77777777" w:rsidR="00467FEA" w:rsidRDefault="00000000" w:rsidP="00CE25CE">
      <w:pPr>
        <w:pStyle w:val="Title"/>
        <w:ind w:right="376"/>
      </w:pPr>
      <w:r>
        <w:t>Prosper</w:t>
      </w:r>
      <w:r>
        <w:rPr>
          <w:spacing w:val="-16"/>
        </w:rPr>
        <w:t xml:space="preserve"> </w:t>
      </w:r>
      <w:r>
        <w:t>evaluation</w:t>
      </w:r>
      <w:r>
        <w:rPr>
          <w:spacing w:val="-15"/>
        </w:rPr>
        <w:t xml:space="preserve"> </w:t>
      </w:r>
      <w:r>
        <w:rPr>
          <w:spacing w:val="-2"/>
        </w:rPr>
        <w:t>framework</w:t>
      </w:r>
    </w:p>
    <w:p w14:paraId="46B9084C" w14:textId="77777777" w:rsidR="00467FEA" w:rsidRDefault="00000000" w:rsidP="00CE25CE">
      <w:pPr>
        <w:spacing w:before="37"/>
        <w:ind w:left="464" w:right="376"/>
        <w:rPr>
          <w:color w:val="365F91"/>
          <w:sz w:val="28"/>
        </w:rPr>
      </w:pPr>
      <w:r>
        <w:rPr>
          <w:color w:val="365F91"/>
          <w:sz w:val="28"/>
        </w:rPr>
        <w:t>An</w:t>
      </w:r>
      <w:r>
        <w:rPr>
          <w:color w:val="365F91"/>
          <w:spacing w:val="-2"/>
          <w:sz w:val="28"/>
        </w:rPr>
        <w:t xml:space="preserve"> </w:t>
      </w:r>
      <w:r>
        <w:rPr>
          <w:color w:val="365F91"/>
          <w:sz w:val="28"/>
        </w:rPr>
        <w:t>overview</w:t>
      </w:r>
      <w:r>
        <w:rPr>
          <w:color w:val="365F91"/>
          <w:spacing w:val="-5"/>
          <w:sz w:val="28"/>
        </w:rPr>
        <w:t xml:space="preserve"> </w:t>
      </w:r>
      <w:r>
        <w:rPr>
          <w:color w:val="365F91"/>
          <w:sz w:val="28"/>
        </w:rPr>
        <w:t>of our</w:t>
      </w:r>
      <w:r>
        <w:rPr>
          <w:color w:val="365F91"/>
          <w:spacing w:val="-4"/>
          <w:sz w:val="28"/>
        </w:rPr>
        <w:t xml:space="preserve"> </w:t>
      </w:r>
      <w:r>
        <w:rPr>
          <w:color w:val="365F91"/>
          <w:sz w:val="28"/>
        </w:rPr>
        <w:t>initial</w:t>
      </w:r>
      <w:r>
        <w:rPr>
          <w:color w:val="365F91"/>
          <w:spacing w:val="-4"/>
          <w:sz w:val="28"/>
        </w:rPr>
        <w:t xml:space="preserve"> </w:t>
      </w:r>
      <w:r>
        <w:rPr>
          <w:color w:val="365F91"/>
          <w:sz w:val="28"/>
        </w:rPr>
        <w:t>evaluation</w:t>
      </w:r>
      <w:r>
        <w:rPr>
          <w:color w:val="365F91"/>
          <w:spacing w:val="-4"/>
          <w:sz w:val="28"/>
        </w:rPr>
        <w:t xml:space="preserve"> </w:t>
      </w:r>
      <w:r>
        <w:rPr>
          <w:color w:val="365F91"/>
          <w:sz w:val="28"/>
        </w:rPr>
        <w:t>framework</w:t>
      </w:r>
      <w:r>
        <w:rPr>
          <w:color w:val="365F91"/>
          <w:spacing w:val="-1"/>
          <w:sz w:val="28"/>
        </w:rPr>
        <w:t xml:space="preserve"> </w:t>
      </w:r>
      <w:r>
        <w:rPr>
          <w:color w:val="365F91"/>
          <w:sz w:val="28"/>
        </w:rPr>
        <w:t>and</w:t>
      </w:r>
      <w:r>
        <w:rPr>
          <w:color w:val="365F91"/>
          <w:spacing w:val="-2"/>
          <w:sz w:val="28"/>
        </w:rPr>
        <w:t xml:space="preserve"> </w:t>
      </w:r>
      <w:r>
        <w:rPr>
          <w:color w:val="365F91"/>
          <w:sz w:val="28"/>
        </w:rPr>
        <w:t>how</w:t>
      </w:r>
      <w:r>
        <w:rPr>
          <w:color w:val="365F91"/>
          <w:spacing w:val="-5"/>
          <w:sz w:val="28"/>
        </w:rPr>
        <w:t xml:space="preserve"> </w:t>
      </w:r>
      <w:r>
        <w:rPr>
          <w:color w:val="365F91"/>
          <w:sz w:val="28"/>
        </w:rPr>
        <w:t>we</w:t>
      </w:r>
      <w:r>
        <w:rPr>
          <w:color w:val="365F91"/>
          <w:spacing w:val="-1"/>
          <w:sz w:val="28"/>
        </w:rPr>
        <w:t xml:space="preserve"> </w:t>
      </w:r>
      <w:r>
        <w:rPr>
          <w:color w:val="365F91"/>
          <w:sz w:val="28"/>
        </w:rPr>
        <w:t>planned</w:t>
      </w:r>
      <w:r>
        <w:rPr>
          <w:color w:val="365F91"/>
          <w:spacing w:val="-6"/>
          <w:sz w:val="28"/>
        </w:rPr>
        <w:t xml:space="preserve"> </w:t>
      </w:r>
      <w:r>
        <w:rPr>
          <w:color w:val="365F91"/>
          <w:sz w:val="28"/>
        </w:rPr>
        <w:t>to evaluate each phase of the project</w:t>
      </w:r>
    </w:p>
    <w:p w14:paraId="783AEE5C" w14:textId="77777777" w:rsidR="002813B1" w:rsidRDefault="002813B1" w:rsidP="00CE25CE">
      <w:pPr>
        <w:spacing w:before="37"/>
        <w:ind w:left="464" w:right="376"/>
        <w:rPr>
          <w:sz w:val="28"/>
        </w:rPr>
      </w:pPr>
    </w:p>
    <w:p w14:paraId="438017A9" w14:textId="77777777" w:rsidR="00467FEA" w:rsidRPr="002813B1" w:rsidRDefault="00000000" w:rsidP="00CE25CE">
      <w:pPr>
        <w:ind w:left="426" w:right="376"/>
        <w:rPr>
          <w:sz w:val="28"/>
          <w:szCs w:val="28"/>
        </w:rPr>
      </w:pPr>
      <w:r w:rsidRPr="002813B1">
        <w:rPr>
          <w:sz w:val="28"/>
          <w:szCs w:val="28"/>
          <w:shd w:val="clear" w:color="auto" w:fill="FFFFFF"/>
        </w:rPr>
        <w:t>Introducing</w:t>
      </w:r>
      <w:r w:rsidRPr="002813B1">
        <w:rPr>
          <w:spacing w:val="-13"/>
          <w:sz w:val="28"/>
          <w:szCs w:val="28"/>
          <w:shd w:val="clear" w:color="auto" w:fill="FFFFFF"/>
        </w:rPr>
        <w:t xml:space="preserve"> </w:t>
      </w:r>
      <w:r w:rsidRPr="002813B1">
        <w:rPr>
          <w:sz w:val="28"/>
          <w:szCs w:val="28"/>
          <w:shd w:val="clear" w:color="auto" w:fill="FFFFFF"/>
        </w:rPr>
        <w:t>the</w:t>
      </w:r>
      <w:r w:rsidRPr="002813B1">
        <w:rPr>
          <w:spacing w:val="-12"/>
          <w:sz w:val="28"/>
          <w:szCs w:val="28"/>
          <w:shd w:val="clear" w:color="auto" w:fill="FFFFFF"/>
        </w:rPr>
        <w:t xml:space="preserve"> </w:t>
      </w:r>
      <w:r w:rsidRPr="002813B1">
        <w:rPr>
          <w:spacing w:val="-2"/>
          <w:sz w:val="28"/>
          <w:szCs w:val="28"/>
          <w:shd w:val="clear" w:color="auto" w:fill="FFFFFF"/>
        </w:rPr>
        <w:t>framework</w:t>
      </w:r>
      <w:r w:rsidRPr="002813B1">
        <w:rPr>
          <w:sz w:val="28"/>
          <w:szCs w:val="28"/>
          <w:shd w:val="clear" w:color="auto" w:fill="FFFFFF"/>
        </w:rPr>
        <w:tab/>
      </w:r>
    </w:p>
    <w:p w14:paraId="2418963F" w14:textId="77777777" w:rsidR="00467FEA" w:rsidRDefault="00467FEA" w:rsidP="00CE25CE">
      <w:pPr>
        <w:pStyle w:val="BodyText"/>
        <w:ind w:right="376"/>
      </w:pPr>
    </w:p>
    <w:p w14:paraId="5E48BF49" w14:textId="77777777" w:rsidR="00467FEA" w:rsidRDefault="00000000" w:rsidP="00CE25CE">
      <w:pPr>
        <w:pStyle w:val="BodyText"/>
        <w:ind w:left="464" w:right="376"/>
      </w:pPr>
      <w:r>
        <w:rPr>
          <w:noProof/>
        </w:rPr>
        <mc:AlternateContent>
          <mc:Choice Requires="wps">
            <w:drawing>
              <wp:anchor distT="0" distB="0" distL="0" distR="0" simplePos="0" relativeHeight="487491584" behindDoc="1" locked="0" layoutInCell="1" allowOverlap="1" wp14:anchorId="1FCCE8C4" wp14:editId="130A7CA0">
                <wp:simplePos x="0" y="0"/>
                <wp:positionH relativeFrom="page">
                  <wp:posOffset>911656</wp:posOffset>
                </wp:positionH>
                <wp:positionV relativeFrom="paragraph">
                  <wp:posOffset>152</wp:posOffset>
                </wp:positionV>
                <wp:extent cx="5737860" cy="543433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7860" cy="5434330"/>
                        </a:xfrm>
                        <a:custGeom>
                          <a:avLst/>
                          <a:gdLst/>
                          <a:ahLst/>
                          <a:cxnLst/>
                          <a:rect l="l" t="t" r="r" b="b"/>
                          <a:pathLst>
                            <a:path w="5737860" h="5434330">
                              <a:moveTo>
                                <a:pt x="5737593" y="4557382"/>
                              </a:moveTo>
                              <a:lnTo>
                                <a:pt x="0" y="4557382"/>
                              </a:lnTo>
                              <a:lnTo>
                                <a:pt x="0" y="4732947"/>
                              </a:lnTo>
                              <a:lnTo>
                                <a:pt x="0" y="4908207"/>
                              </a:lnTo>
                              <a:lnTo>
                                <a:pt x="0" y="5083467"/>
                              </a:lnTo>
                              <a:lnTo>
                                <a:pt x="0" y="5258727"/>
                              </a:lnTo>
                              <a:lnTo>
                                <a:pt x="0" y="5433987"/>
                              </a:lnTo>
                              <a:lnTo>
                                <a:pt x="5737593" y="5433987"/>
                              </a:lnTo>
                              <a:lnTo>
                                <a:pt x="5737593" y="5258727"/>
                              </a:lnTo>
                              <a:lnTo>
                                <a:pt x="5737593" y="5083467"/>
                              </a:lnTo>
                              <a:lnTo>
                                <a:pt x="5737593" y="4908207"/>
                              </a:lnTo>
                              <a:lnTo>
                                <a:pt x="5737593" y="4732947"/>
                              </a:lnTo>
                              <a:lnTo>
                                <a:pt x="5737593" y="4557382"/>
                              </a:lnTo>
                              <a:close/>
                            </a:path>
                            <a:path w="5737860" h="5434330">
                              <a:moveTo>
                                <a:pt x="5737593" y="876604"/>
                              </a:moveTo>
                              <a:lnTo>
                                <a:pt x="0" y="876604"/>
                              </a:lnTo>
                              <a:lnTo>
                                <a:pt x="0" y="1051852"/>
                              </a:lnTo>
                              <a:lnTo>
                                <a:pt x="0" y="1227112"/>
                              </a:lnTo>
                              <a:lnTo>
                                <a:pt x="0" y="4557306"/>
                              </a:lnTo>
                              <a:lnTo>
                                <a:pt x="5737593" y="4557306"/>
                              </a:lnTo>
                              <a:lnTo>
                                <a:pt x="5737593" y="1051852"/>
                              </a:lnTo>
                              <a:lnTo>
                                <a:pt x="5737593" y="876604"/>
                              </a:lnTo>
                              <a:close/>
                            </a:path>
                            <a:path w="5737860" h="5434330">
                              <a:moveTo>
                                <a:pt x="5737593" y="350824"/>
                              </a:moveTo>
                              <a:lnTo>
                                <a:pt x="0" y="350824"/>
                              </a:lnTo>
                              <a:lnTo>
                                <a:pt x="0" y="526072"/>
                              </a:lnTo>
                              <a:lnTo>
                                <a:pt x="0" y="701332"/>
                              </a:lnTo>
                              <a:lnTo>
                                <a:pt x="0" y="876592"/>
                              </a:lnTo>
                              <a:lnTo>
                                <a:pt x="5737593" y="876592"/>
                              </a:lnTo>
                              <a:lnTo>
                                <a:pt x="5737593" y="701332"/>
                              </a:lnTo>
                              <a:lnTo>
                                <a:pt x="5737593" y="526072"/>
                              </a:lnTo>
                              <a:lnTo>
                                <a:pt x="5737593" y="350824"/>
                              </a:lnTo>
                              <a:close/>
                            </a:path>
                            <a:path w="5737860" h="5434330">
                              <a:moveTo>
                                <a:pt x="5737593" y="0"/>
                              </a:moveTo>
                              <a:lnTo>
                                <a:pt x="0" y="0"/>
                              </a:lnTo>
                              <a:lnTo>
                                <a:pt x="0" y="175552"/>
                              </a:lnTo>
                              <a:lnTo>
                                <a:pt x="0" y="350812"/>
                              </a:lnTo>
                              <a:lnTo>
                                <a:pt x="5737593" y="350812"/>
                              </a:lnTo>
                              <a:lnTo>
                                <a:pt x="5737593" y="175552"/>
                              </a:lnTo>
                              <a:lnTo>
                                <a:pt x="573759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1BCE0DB" id="Graphic 4" o:spid="_x0000_s1026" style="position:absolute;margin-left:71.8pt;margin-top:0;width:451.8pt;height:427.9pt;z-index:-15824896;visibility:visible;mso-wrap-style:square;mso-wrap-distance-left:0;mso-wrap-distance-top:0;mso-wrap-distance-right:0;mso-wrap-distance-bottom:0;mso-position-horizontal:absolute;mso-position-horizontal-relative:page;mso-position-vertical:absolute;mso-position-vertical-relative:text;v-text-anchor:top" coordsize="5737860,54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" path="m5737593,4557382l,4557382r,175565l,4908207r,175260l,5258727r,175260l5737593,5433987r,-175260l5737593,5083467r,-175260l5737593,4732947r,-175565xem5737593,876604l,876604r,175248l,1227112,,4557306r5737593,l5737593,1051852r,-175248xem5737593,350824l,350824,,526072,,701332,,876592r5737593,l5737593,701332r,-175260l5737593,350824xem5737593,l,,,175552,,350812r5737593,l5737593,175552,5737593,xe" stroked="f">
                <v:path arrowok="t"/>
                <w10:wrap anchorx="page"/>
              </v:shape>
            </w:pict>
          </mc:Fallback>
        </mc:AlternateContent>
      </w:r>
      <w:r>
        <w:t>Prosper’s evaluation framework sets out a plan for how to monitor the project’s added</w:t>
      </w:r>
      <w:r>
        <w:rPr>
          <w:spacing w:val="-3"/>
        </w:rPr>
        <w:t xml:space="preserve"> </w:t>
      </w:r>
      <w:r>
        <w:t>value</w:t>
      </w:r>
      <w:r>
        <w:rPr>
          <w:spacing w:val="-2"/>
        </w:rPr>
        <w:t xml:space="preserve"> </w:t>
      </w:r>
      <w:r>
        <w:t>to</w:t>
      </w:r>
      <w:r>
        <w:rPr>
          <w:spacing w:val="-3"/>
        </w:rPr>
        <w:t xml:space="preserve"> </w:t>
      </w:r>
      <w:r>
        <w:t>its</w:t>
      </w:r>
      <w:r>
        <w:rPr>
          <w:spacing w:val="-3"/>
        </w:rPr>
        <w:t xml:space="preserve"> </w:t>
      </w:r>
      <w:r>
        <w:t>stakeholders</w:t>
      </w:r>
      <w:r>
        <w:rPr>
          <w:spacing w:val="-3"/>
        </w:rPr>
        <w:t xml:space="preserve"> </w:t>
      </w:r>
      <w:r>
        <w:t>across</w:t>
      </w:r>
      <w:r>
        <w:rPr>
          <w:spacing w:val="-3"/>
        </w:rPr>
        <w:t xml:space="preserve"> </w:t>
      </w:r>
      <w:r>
        <w:t>time,</w:t>
      </w:r>
      <w:r>
        <w:rPr>
          <w:spacing w:val="-5"/>
        </w:rPr>
        <w:t xml:space="preserve"> </w:t>
      </w:r>
      <w:r>
        <w:t>without</w:t>
      </w:r>
      <w:r>
        <w:rPr>
          <w:spacing w:val="-3"/>
        </w:rPr>
        <w:t xml:space="preserve"> </w:t>
      </w:r>
      <w:r>
        <w:t>missing</w:t>
      </w:r>
      <w:r>
        <w:rPr>
          <w:spacing w:val="-5"/>
        </w:rPr>
        <w:t xml:space="preserve"> </w:t>
      </w:r>
      <w:r>
        <w:t>out</w:t>
      </w:r>
      <w:r>
        <w:rPr>
          <w:spacing w:val="-3"/>
        </w:rPr>
        <w:t xml:space="preserve"> </w:t>
      </w:r>
      <w:r>
        <w:t>how</w:t>
      </w:r>
      <w:r>
        <w:rPr>
          <w:spacing w:val="-6"/>
        </w:rPr>
        <w:t xml:space="preserve"> </w:t>
      </w:r>
      <w:r>
        <w:t>the</w:t>
      </w:r>
      <w:r>
        <w:rPr>
          <w:spacing w:val="-3"/>
        </w:rPr>
        <w:t xml:space="preserve"> </w:t>
      </w:r>
      <w:r>
        <w:t>project</w:t>
      </w:r>
      <w:r>
        <w:rPr>
          <w:spacing w:val="-3"/>
        </w:rPr>
        <w:t xml:space="preserve"> </w:t>
      </w:r>
      <w:r>
        <w:t>will be adapted, as the co-creation process evolves. This means that the evaluation process will be iterative, continuously informed by the co-creation with our partners and the relevant feedback we receive, to ensure that the project’s provisions are under continuous improvement and development to meet our audiences’ needs.</w:t>
      </w:r>
    </w:p>
    <w:p w14:paraId="27DF298A" w14:textId="77777777" w:rsidR="00467FEA" w:rsidRDefault="00467FEA" w:rsidP="00CE25CE">
      <w:pPr>
        <w:pStyle w:val="BodyText"/>
        <w:spacing w:before="1"/>
        <w:ind w:right="376"/>
      </w:pPr>
    </w:p>
    <w:p w14:paraId="37495AB1" w14:textId="77777777" w:rsidR="00467FEA" w:rsidRDefault="00000000" w:rsidP="00CE25CE">
      <w:pPr>
        <w:pStyle w:val="BodyText"/>
        <w:ind w:left="464" w:right="376"/>
      </w:pPr>
      <w:r>
        <w:t>Feedback will be collected at multiple times and through various ways, as we view evaluation as an ongoing process embedded in the project rather than an add-on. Both content development and evaluation will be informed by this feedback at multiple</w:t>
      </w:r>
      <w:r>
        <w:rPr>
          <w:spacing w:val="-5"/>
        </w:rPr>
        <w:t xml:space="preserve"> </w:t>
      </w:r>
      <w:r>
        <w:t>stages</w:t>
      </w:r>
      <w:r>
        <w:rPr>
          <w:spacing w:val="-3"/>
        </w:rPr>
        <w:t xml:space="preserve"> </w:t>
      </w:r>
      <w:r>
        <w:t xml:space="preserve">(Chesniak </w:t>
      </w:r>
      <w:r>
        <w:rPr>
          <w:i/>
        </w:rPr>
        <w:t>et</w:t>
      </w:r>
      <w:r>
        <w:rPr>
          <w:i/>
          <w:spacing w:val="-5"/>
        </w:rPr>
        <w:t xml:space="preserve"> </w:t>
      </w:r>
      <w:r>
        <w:rPr>
          <w:i/>
        </w:rPr>
        <w:t>al.</w:t>
      </w:r>
      <w:r>
        <w:t>,</w:t>
      </w:r>
      <w:r>
        <w:rPr>
          <w:spacing w:val="-3"/>
        </w:rPr>
        <w:t xml:space="preserve"> </w:t>
      </w:r>
      <w:r>
        <w:t>2019),</w:t>
      </w:r>
      <w:r>
        <w:rPr>
          <w:spacing w:val="-3"/>
        </w:rPr>
        <w:t xml:space="preserve"> </w:t>
      </w:r>
      <w:r>
        <w:t>ensuring</w:t>
      </w:r>
      <w:r>
        <w:rPr>
          <w:spacing w:val="-2"/>
        </w:rPr>
        <w:t xml:space="preserve"> </w:t>
      </w:r>
      <w:r>
        <w:t>alignment</w:t>
      </w:r>
      <w:r>
        <w:rPr>
          <w:spacing w:val="-5"/>
        </w:rPr>
        <w:t xml:space="preserve"> </w:t>
      </w:r>
      <w:r>
        <w:t>of</w:t>
      </w:r>
      <w:r>
        <w:rPr>
          <w:spacing w:val="-3"/>
        </w:rPr>
        <w:t xml:space="preserve"> </w:t>
      </w:r>
      <w:r>
        <w:t>our</w:t>
      </w:r>
      <w:r>
        <w:rPr>
          <w:spacing w:val="-3"/>
        </w:rPr>
        <w:t xml:space="preserve"> </w:t>
      </w:r>
      <w:r>
        <w:t>partner’s</w:t>
      </w:r>
      <w:r>
        <w:rPr>
          <w:spacing w:val="-3"/>
        </w:rPr>
        <w:t xml:space="preserve"> </w:t>
      </w:r>
      <w:r>
        <w:t>needs</w:t>
      </w:r>
      <w:r>
        <w:rPr>
          <w:spacing w:val="-3"/>
        </w:rPr>
        <w:t xml:space="preserve"> </w:t>
      </w:r>
      <w:r>
        <w:t>to the project’s success targets.</w:t>
      </w:r>
    </w:p>
    <w:p w14:paraId="1428FDB0" w14:textId="77777777" w:rsidR="00467FEA" w:rsidRDefault="00467FEA" w:rsidP="00CE25CE">
      <w:pPr>
        <w:pStyle w:val="BodyText"/>
        <w:ind w:right="376"/>
      </w:pPr>
    </w:p>
    <w:p w14:paraId="0399040F" w14:textId="77777777" w:rsidR="00467FEA" w:rsidRDefault="00000000" w:rsidP="00CE25CE">
      <w:pPr>
        <w:pStyle w:val="BodyText"/>
        <w:ind w:left="464" w:right="376"/>
        <w:rPr>
          <w:i/>
        </w:rPr>
      </w:pPr>
      <w:r>
        <w:t>The danger of relying on a single source of evidence to draw conclusions about project value has been consistently highlighted by relevant literature (Bromley and Metcalf, 2012;</w:t>
      </w:r>
      <w:r>
        <w:rPr>
          <w:spacing w:val="-1"/>
        </w:rPr>
        <w:t xml:space="preserve"> </w:t>
      </w:r>
      <w:r>
        <w:t xml:space="preserve">Walsh </w:t>
      </w:r>
      <w:r>
        <w:rPr>
          <w:i/>
        </w:rPr>
        <w:t xml:space="preserve">et al., </w:t>
      </w:r>
      <w:r>
        <w:t>2010). The evaluation of the impact of previous career development</w:t>
      </w:r>
      <w:r>
        <w:rPr>
          <w:spacing w:val="-4"/>
        </w:rPr>
        <w:t xml:space="preserve"> </w:t>
      </w:r>
      <w:r>
        <w:t>initiatives</w:t>
      </w:r>
      <w:r>
        <w:rPr>
          <w:spacing w:val="-2"/>
        </w:rPr>
        <w:t xml:space="preserve"> </w:t>
      </w:r>
      <w:r>
        <w:t>has</w:t>
      </w:r>
      <w:r>
        <w:rPr>
          <w:spacing w:val="-4"/>
        </w:rPr>
        <w:t xml:space="preserve"> </w:t>
      </w:r>
      <w:r>
        <w:t>often</w:t>
      </w:r>
      <w:r>
        <w:rPr>
          <w:spacing w:val="-2"/>
        </w:rPr>
        <w:t xml:space="preserve"> </w:t>
      </w:r>
      <w:r>
        <w:t>been</w:t>
      </w:r>
      <w:r>
        <w:rPr>
          <w:spacing w:val="-4"/>
        </w:rPr>
        <w:t xml:space="preserve"> </w:t>
      </w:r>
      <w:r>
        <w:t>based</w:t>
      </w:r>
      <w:r>
        <w:rPr>
          <w:spacing w:val="-4"/>
        </w:rPr>
        <w:t xml:space="preserve"> </w:t>
      </w:r>
      <w:r>
        <w:t>either</w:t>
      </w:r>
      <w:r>
        <w:rPr>
          <w:spacing w:val="-2"/>
        </w:rPr>
        <w:t xml:space="preserve"> </w:t>
      </w:r>
      <w:r>
        <w:t>purely</w:t>
      </w:r>
      <w:r>
        <w:rPr>
          <w:spacing w:val="-5"/>
        </w:rPr>
        <w:t xml:space="preserve"> </w:t>
      </w:r>
      <w:r>
        <w:t>on</w:t>
      </w:r>
      <w:r>
        <w:rPr>
          <w:spacing w:val="-2"/>
        </w:rPr>
        <w:t xml:space="preserve"> </w:t>
      </w:r>
      <w:r>
        <w:t>reactionary</w:t>
      </w:r>
      <w:r>
        <w:rPr>
          <w:spacing w:val="-6"/>
        </w:rPr>
        <w:t xml:space="preserve"> </w:t>
      </w:r>
      <w:r>
        <w:t xml:space="preserve">feedback provided via ‘happy sheets’ straight after an intervention had taken place (Cooper and Juniper, 2002) or had largely relied on qualitative data (Faupel-Badger </w:t>
      </w:r>
      <w:r>
        <w:rPr>
          <w:i/>
        </w:rPr>
        <w:t>et</w:t>
      </w:r>
    </w:p>
    <w:p w14:paraId="203D72FE" w14:textId="77777777" w:rsidR="00467FEA" w:rsidRDefault="00000000" w:rsidP="00CE25CE">
      <w:pPr>
        <w:spacing w:before="1"/>
        <w:ind w:left="464" w:right="376"/>
        <w:rPr>
          <w:sz w:val="24"/>
        </w:rPr>
      </w:pPr>
      <w:r>
        <w:rPr>
          <w:i/>
          <w:sz w:val="24"/>
        </w:rPr>
        <w:t>al.</w:t>
      </w:r>
      <w:r>
        <w:rPr>
          <w:sz w:val="24"/>
        </w:rPr>
        <w:t>,</w:t>
      </w:r>
      <w:r>
        <w:rPr>
          <w:spacing w:val="1"/>
          <w:sz w:val="24"/>
        </w:rPr>
        <w:t xml:space="preserve"> </w:t>
      </w:r>
      <w:r>
        <w:rPr>
          <w:spacing w:val="-2"/>
          <w:sz w:val="24"/>
        </w:rPr>
        <w:t>2015).</w:t>
      </w:r>
    </w:p>
    <w:p w14:paraId="70712EF2" w14:textId="77777777" w:rsidR="00467FEA" w:rsidRDefault="00467FEA" w:rsidP="00CE25CE">
      <w:pPr>
        <w:pStyle w:val="BodyText"/>
        <w:ind w:right="376"/>
      </w:pPr>
    </w:p>
    <w:p w14:paraId="4122EE5A" w14:textId="77777777" w:rsidR="00467FEA" w:rsidRDefault="00000000" w:rsidP="00CE25CE">
      <w:pPr>
        <w:pStyle w:val="BodyText"/>
        <w:ind w:left="464" w:right="376"/>
      </w:pPr>
      <w:r>
        <w:t xml:space="preserve">However, following the most recent paradigm of evaluation processes adopted by other postdoctoral career development projects (Lenzi </w:t>
      </w:r>
      <w:r>
        <w:rPr>
          <w:i/>
        </w:rPr>
        <w:t>et al.</w:t>
      </w:r>
      <w:r>
        <w:t>, 2020), Prosper’s evaluation</w:t>
      </w:r>
      <w:r>
        <w:rPr>
          <w:spacing w:val="-5"/>
        </w:rPr>
        <w:t xml:space="preserve"> </w:t>
      </w:r>
      <w:r>
        <w:t>framework</w:t>
      </w:r>
      <w:r>
        <w:rPr>
          <w:spacing w:val="-3"/>
        </w:rPr>
        <w:t xml:space="preserve"> </w:t>
      </w:r>
      <w:r>
        <w:t>seeks</w:t>
      </w:r>
      <w:r>
        <w:rPr>
          <w:spacing w:val="-3"/>
        </w:rPr>
        <w:t xml:space="preserve"> </w:t>
      </w:r>
      <w:r>
        <w:t>to</w:t>
      </w:r>
      <w:r>
        <w:rPr>
          <w:spacing w:val="-3"/>
        </w:rPr>
        <w:t xml:space="preserve"> </w:t>
      </w:r>
      <w:r>
        <w:t>collect</w:t>
      </w:r>
      <w:r>
        <w:rPr>
          <w:spacing w:val="-5"/>
        </w:rPr>
        <w:t xml:space="preserve"> </w:t>
      </w:r>
      <w:r>
        <w:t>both</w:t>
      </w:r>
      <w:r>
        <w:rPr>
          <w:spacing w:val="-3"/>
        </w:rPr>
        <w:t xml:space="preserve"> </w:t>
      </w:r>
      <w:r>
        <w:t>qualitative</w:t>
      </w:r>
      <w:r>
        <w:rPr>
          <w:spacing w:val="-3"/>
        </w:rPr>
        <w:t xml:space="preserve"> </w:t>
      </w:r>
      <w:r>
        <w:t>and</w:t>
      </w:r>
      <w:r>
        <w:rPr>
          <w:spacing w:val="-3"/>
        </w:rPr>
        <w:t xml:space="preserve"> </w:t>
      </w:r>
      <w:r>
        <w:t>quantitative</w:t>
      </w:r>
      <w:r>
        <w:rPr>
          <w:spacing w:val="-3"/>
        </w:rPr>
        <w:t xml:space="preserve"> </w:t>
      </w:r>
      <w:r>
        <w:t>evidence</w:t>
      </w:r>
      <w:r>
        <w:rPr>
          <w:spacing w:val="-3"/>
        </w:rPr>
        <w:t xml:space="preserve"> </w:t>
      </w:r>
      <w:r>
        <w:t>at various time points. Our decision to follow this approach has been driven by our strong belief that different types of data serve different purposes and thus are equally important in establishing a robust dataset, whilst also allowing a deeper understanding from the perspective of the participants themselves to emerge.</w:t>
      </w:r>
    </w:p>
    <w:p w14:paraId="741ED705" w14:textId="77777777" w:rsidR="00467FEA" w:rsidRDefault="00467FEA" w:rsidP="00CE25CE">
      <w:pPr>
        <w:pStyle w:val="BodyText"/>
        <w:ind w:right="376"/>
      </w:pPr>
    </w:p>
    <w:p w14:paraId="5E2BE356" w14:textId="77777777" w:rsidR="00467FEA" w:rsidRDefault="00000000" w:rsidP="00CE25CE">
      <w:pPr>
        <w:pStyle w:val="BodyText"/>
        <w:spacing w:before="1"/>
        <w:ind w:left="464" w:right="376"/>
      </w:pPr>
      <w:r>
        <w:t>As</w:t>
      </w:r>
      <w:r>
        <w:rPr>
          <w:spacing w:val="-3"/>
        </w:rPr>
        <w:t xml:space="preserve"> </w:t>
      </w:r>
      <w:r>
        <w:t>illustrated</w:t>
      </w:r>
      <w:r>
        <w:rPr>
          <w:spacing w:val="-5"/>
        </w:rPr>
        <w:t xml:space="preserve"> </w:t>
      </w:r>
      <w:r>
        <w:t>below,</w:t>
      </w:r>
      <w:r>
        <w:rPr>
          <w:spacing w:val="-3"/>
        </w:rPr>
        <w:t xml:space="preserve"> </w:t>
      </w:r>
      <w:r>
        <w:t>Prosper</w:t>
      </w:r>
      <w:r>
        <w:rPr>
          <w:spacing w:val="-3"/>
        </w:rPr>
        <w:t xml:space="preserve"> </w:t>
      </w:r>
      <w:r>
        <w:t>will</w:t>
      </w:r>
      <w:r>
        <w:rPr>
          <w:spacing w:val="-3"/>
        </w:rPr>
        <w:t xml:space="preserve"> </w:t>
      </w:r>
      <w:r>
        <w:t>develop,</w:t>
      </w:r>
      <w:r>
        <w:rPr>
          <w:spacing w:val="-3"/>
        </w:rPr>
        <w:t xml:space="preserve"> </w:t>
      </w:r>
      <w:r>
        <w:t>test</w:t>
      </w:r>
      <w:r>
        <w:rPr>
          <w:spacing w:val="-5"/>
        </w:rPr>
        <w:t xml:space="preserve"> </w:t>
      </w:r>
      <w:r>
        <w:t>and</w:t>
      </w:r>
      <w:r>
        <w:rPr>
          <w:spacing w:val="-5"/>
        </w:rPr>
        <w:t xml:space="preserve"> </w:t>
      </w:r>
      <w:r>
        <w:t>refine</w:t>
      </w:r>
      <w:r>
        <w:rPr>
          <w:spacing w:val="-4"/>
        </w:rPr>
        <w:t xml:space="preserve"> </w:t>
      </w:r>
      <w:r>
        <w:t>resources</w:t>
      </w:r>
      <w:r>
        <w:rPr>
          <w:spacing w:val="-3"/>
        </w:rPr>
        <w:t xml:space="preserve"> </w:t>
      </w:r>
      <w:r>
        <w:t>in</w:t>
      </w:r>
      <w:r>
        <w:rPr>
          <w:spacing w:val="-3"/>
        </w:rPr>
        <w:t xml:space="preserve"> </w:t>
      </w:r>
      <w:r>
        <w:t>a</w:t>
      </w:r>
      <w:r>
        <w:rPr>
          <w:spacing w:val="-2"/>
        </w:rPr>
        <w:t xml:space="preserve"> </w:t>
      </w:r>
      <w:r>
        <w:t>cyclical process of co-creation and iterative evaluation.</w:t>
      </w:r>
    </w:p>
    <w:p w14:paraId="54BD3248" w14:textId="77777777" w:rsidR="00467FEA" w:rsidRDefault="00467FEA" w:rsidP="00CE25CE">
      <w:pPr>
        <w:ind w:right="376"/>
        <w:sectPr w:rsidR="00467FEA">
          <w:headerReference w:type="default" r:id="rId7"/>
          <w:footerReference w:type="default" r:id="rId8"/>
          <w:type w:val="continuous"/>
          <w:pgSz w:w="11910" w:h="16850"/>
          <w:pgMar w:top="2100" w:right="1320" w:bottom="1160" w:left="1000" w:header="586" w:footer="976" w:gutter="0"/>
          <w:pgNumType w:start="1"/>
          <w:cols w:space="720"/>
        </w:sectPr>
      </w:pPr>
    </w:p>
    <w:p w14:paraId="793EDE67" w14:textId="77777777" w:rsidR="00467FEA" w:rsidRDefault="00467FEA" w:rsidP="00CE25CE">
      <w:pPr>
        <w:pStyle w:val="BodyText"/>
        <w:ind w:right="376"/>
        <w:rPr>
          <w:sz w:val="20"/>
        </w:rPr>
      </w:pPr>
    </w:p>
    <w:p w14:paraId="7BE704FC" w14:textId="77777777" w:rsidR="00467FEA" w:rsidRDefault="00467FEA" w:rsidP="00CE25CE">
      <w:pPr>
        <w:pStyle w:val="BodyText"/>
        <w:ind w:right="376"/>
        <w:rPr>
          <w:sz w:val="20"/>
        </w:rPr>
      </w:pPr>
    </w:p>
    <w:p w14:paraId="68B72337" w14:textId="77777777" w:rsidR="00467FEA" w:rsidRDefault="00467FEA" w:rsidP="00CE25CE">
      <w:pPr>
        <w:pStyle w:val="BodyText"/>
        <w:ind w:right="376"/>
        <w:rPr>
          <w:sz w:val="20"/>
        </w:rPr>
      </w:pPr>
    </w:p>
    <w:p w14:paraId="54CEF5EE" w14:textId="77777777" w:rsidR="00467FEA" w:rsidRDefault="00467FEA" w:rsidP="00CE25CE">
      <w:pPr>
        <w:pStyle w:val="BodyText"/>
        <w:spacing w:before="97" w:after="1"/>
        <w:ind w:right="376"/>
        <w:rPr>
          <w:sz w:val="20"/>
        </w:rPr>
      </w:pPr>
    </w:p>
    <w:p w14:paraId="22BD9C74" w14:textId="77777777" w:rsidR="00467FEA" w:rsidRDefault="00000000" w:rsidP="00CE25CE">
      <w:pPr>
        <w:pStyle w:val="BodyText"/>
        <w:ind w:left="1972" w:right="376"/>
        <w:rPr>
          <w:sz w:val="20"/>
        </w:rPr>
      </w:pPr>
      <w:r>
        <w:rPr>
          <w:noProof/>
          <w:sz w:val="20"/>
        </w:rPr>
        <w:drawing>
          <wp:inline distT="0" distB="0" distL="0" distR="0" wp14:anchorId="145BBC4D" wp14:editId="1E5395F7">
            <wp:extent cx="3772772" cy="35052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3772772" cy="3505200"/>
                    </a:xfrm>
                    <a:prstGeom prst="rect">
                      <a:avLst/>
                    </a:prstGeom>
                  </pic:spPr>
                </pic:pic>
              </a:graphicData>
            </a:graphic>
          </wp:inline>
        </w:drawing>
      </w:r>
    </w:p>
    <w:p w14:paraId="5F27E4AE" w14:textId="77777777" w:rsidR="00467FEA" w:rsidRDefault="00467FEA" w:rsidP="00CE25CE">
      <w:pPr>
        <w:pStyle w:val="BodyText"/>
        <w:ind w:right="376"/>
      </w:pPr>
    </w:p>
    <w:p w14:paraId="187CDF8C" w14:textId="77777777" w:rsidR="00467FEA" w:rsidRDefault="00467FEA" w:rsidP="00CE25CE">
      <w:pPr>
        <w:pStyle w:val="BodyText"/>
        <w:ind w:right="376"/>
      </w:pPr>
    </w:p>
    <w:p w14:paraId="0998CCC3" w14:textId="77777777" w:rsidR="00467FEA" w:rsidRDefault="00467FEA" w:rsidP="00CE25CE">
      <w:pPr>
        <w:pStyle w:val="BodyText"/>
        <w:spacing w:before="253"/>
        <w:ind w:right="376"/>
      </w:pPr>
    </w:p>
    <w:p w14:paraId="45F41295" w14:textId="77777777" w:rsidR="00467FEA" w:rsidRPr="002813B1" w:rsidRDefault="00000000" w:rsidP="00CE25CE">
      <w:pPr>
        <w:ind w:left="567" w:right="376"/>
        <w:rPr>
          <w:b/>
          <w:bCs/>
        </w:rPr>
      </w:pPr>
      <w:r w:rsidRPr="002813B1">
        <w:rPr>
          <w:b/>
          <w:bCs/>
          <w:sz w:val="24"/>
          <w:szCs w:val="24"/>
        </w:rPr>
        <w:t>Phase</w:t>
      </w:r>
      <w:r w:rsidRPr="002813B1">
        <w:rPr>
          <w:b/>
          <w:bCs/>
          <w:spacing w:val="-3"/>
        </w:rPr>
        <w:t xml:space="preserve"> </w:t>
      </w:r>
      <w:r w:rsidRPr="002813B1">
        <w:rPr>
          <w:b/>
          <w:bCs/>
          <w:spacing w:val="-10"/>
        </w:rPr>
        <w:t>1</w:t>
      </w:r>
    </w:p>
    <w:p w14:paraId="3F79AB61" w14:textId="77777777" w:rsidR="00467FEA" w:rsidRDefault="00000000" w:rsidP="00CE25CE">
      <w:pPr>
        <w:spacing w:before="113"/>
        <w:ind w:left="531" w:right="376"/>
        <w:rPr>
          <w:b/>
          <w:sz w:val="24"/>
        </w:rPr>
      </w:pPr>
      <w:r>
        <w:rPr>
          <w:b/>
          <w:sz w:val="24"/>
        </w:rPr>
        <w:t>Foundation</w:t>
      </w:r>
      <w:r>
        <w:rPr>
          <w:b/>
          <w:spacing w:val="-2"/>
          <w:sz w:val="24"/>
        </w:rPr>
        <w:t xml:space="preserve"> evaluation+</w:t>
      </w:r>
    </w:p>
    <w:p w14:paraId="39B08C7E" w14:textId="77777777" w:rsidR="00467FEA" w:rsidRDefault="00000000" w:rsidP="00CE25CE">
      <w:pPr>
        <w:pStyle w:val="ListParagraph"/>
        <w:numPr>
          <w:ilvl w:val="0"/>
          <w:numId w:val="2"/>
        </w:numPr>
        <w:tabs>
          <w:tab w:val="left" w:pos="851"/>
        </w:tabs>
        <w:spacing w:before="99"/>
        <w:ind w:left="426" w:right="376"/>
        <w:rPr>
          <w:sz w:val="24"/>
        </w:rPr>
      </w:pPr>
      <w:r>
        <w:rPr>
          <w:sz w:val="24"/>
        </w:rPr>
        <w:t>Secondary</w:t>
      </w:r>
      <w:r>
        <w:rPr>
          <w:spacing w:val="-10"/>
          <w:sz w:val="24"/>
        </w:rPr>
        <w:t xml:space="preserve"> </w:t>
      </w:r>
      <w:r>
        <w:rPr>
          <w:sz w:val="24"/>
        </w:rPr>
        <w:t>datasets</w:t>
      </w:r>
      <w:r>
        <w:rPr>
          <w:spacing w:val="-6"/>
          <w:sz w:val="24"/>
        </w:rPr>
        <w:t xml:space="preserve"> </w:t>
      </w:r>
      <w:r>
        <w:rPr>
          <w:sz w:val="24"/>
        </w:rPr>
        <w:t>(HESA,</w:t>
      </w:r>
      <w:r>
        <w:rPr>
          <w:spacing w:val="-5"/>
          <w:sz w:val="24"/>
        </w:rPr>
        <w:t xml:space="preserve"> </w:t>
      </w:r>
      <w:r>
        <w:rPr>
          <w:sz w:val="24"/>
        </w:rPr>
        <w:t>HR,</w:t>
      </w:r>
      <w:r>
        <w:rPr>
          <w:spacing w:val="-6"/>
          <w:sz w:val="24"/>
        </w:rPr>
        <w:t xml:space="preserve"> </w:t>
      </w:r>
      <w:r>
        <w:rPr>
          <w:sz w:val="24"/>
        </w:rPr>
        <w:t>CROS/PIRLS</w:t>
      </w:r>
      <w:r>
        <w:rPr>
          <w:spacing w:val="-6"/>
          <w:sz w:val="24"/>
        </w:rPr>
        <w:t xml:space="preserve"> </w:t>
      </w:r>
      <w:r>
        <w:rPr>
          <w:spacing w:val="-2"/>
          <w:sz w:val="24"/>
        </w:rPr>
        <w:t>etc.)</w:t>
      </w:r>
    </w:p>
    <w:p w14:paraId="450A98F6" w14:textId="77777777" w:rsidR="00467FEA" w:rsidRDefault="00000000" w:rsidP="00CE25CE">
      <w:pPr>
        <w:pStyle w:val="ListParagraph"/>
        <w:numPr>
          <w:ilvl w:val="0"/>
          <w:numId w:val="2"/>
        </w:numPr>
        <w:tabs>
          <w:tab w:val="left" w:pos="851"/>
        </w:tabs>
        <w:spacing w:before="95"/>
        <w:ind w:left="426" w:right="376"/>
        <w:rPr>
          <w:sz w:val="24"/>
        </w:rPr>
      </w:pPr>
      <w:r>
        <w:rPr>
          <w:sz w:val="24"/>
        </w:rPr>
        <w:t>Environmental</w:t>
      </w:r>
      <w:r>
        <w:rPr>
          <w:spacing w:val="-7"/>
          <w:sz w:val="24"/>
        </w:rPr>
        <w:t xml:space="preserve"> </w:t>
      </w:r>
      <w:r>
        <w:rPr>
          <w:sz w:val="24"/>
        </w:rPr>
        <w:t>scanning</w:t>
      </w:r>
      <w:r>
        <w:rPr>
          <w:spacing w:val="-6"/>
          <w:sz w:val="24"/>
        </w:rPr>
        <w:t xml:space="preserve"> </w:t>
      </w:r>
      <w:r>
        <w:rPr>
          <w:sz w:val="24"/>
        </w:rPr>
        <w:t>of</w:t>
      </w:r>
      <w:r>
        <w:rPr>
          <w:spacing w:val="-4"/>
          <w:sz w:val="24"/>
        </w:rPr>
        <w:t xml:space="preserve"> </w:t>
      </w:r>
      <w:r>
        <w:rPr>
          <w:sz w:val="24"/>
        </w:rPr>
        <w:t>postdoc</w:t>
      </w:r>
      <w:r>
        <w:rPr>
          <w:spacing w:val="-6"/>
          <w:sz w:val="24"/>
        </w:rPr>
        <w:t xml:space="preserve"> </w:t>
      </w:r>
      <w:r>
        <w:rPr>
          <w:sz w:val="24"/>
        </w:rPr>
        <w:t>development</w:t>
      </w:r>
      <w:r>
        <w:rPr>
          <w:spacing w:val="-6"/>
          <w:sz w:val="24"/>
        </w:rPr>
        <w:t xml:space="preserve"> </w:t>
      </w:r>
      <w:r>
        <w:rPr>
          <w:spacing w:val="-2"/>
          <w:sz w:val="24"/>
        </w:rPr>
        <w:t>provisions</w:t>
      </w:r>
    </w:p>
    <w:p w14:paraId="429AF161" w14:textId="77777777" w:rsidR="00467FEA" w:rsidRDefault="00000000" w:rsidP="00CE25CE">
      <w:pPr>
        <w:pStyle w:val="ListParagraph"/>
        <w:numPr>
          <w:ilvl w:val="0"/>
          <w:numId w:val="2"/>
        </w:numPr>
        <w:tabs>
          <w:tab w:val="left" w:pos="851"/>
        </w:tabs>
        <w:spacing w:before="97" w:line="336" w:lineRule="auto"/>
        <w:ind w:left="426" w:right="376"/>
        <w:rPr>
          <w:sz w:val="24"/>
        </w:rPr>
      </w:pPr>
      <w:r>
        <w:rPr>
          <w:sz w:val="24"/>
        </w:rPr>
        <w:t>Focus</w:t>
      </w:r>
      <w:r>
        <w:rPr>
          <w:spacing w:val="-2"/>
          <w:sz w:val="24"/>
        </w:rPr>
        <w:t xml:space="preserve"> </w:t>
      </w:r>
      <w:r>
        <w:rPr>
          <w:sz w:val="24"/>
        </w:rPr>
        <w:t>group</w:t>
      </w:r>
      <w:r>
        <w:rPr>
          <w:spacing w:val="-4"/>
          <w:sz w:val="24"/>
        </w:rPr>
        <w:t xml:space="preserve"> </w:t>
      </w:r>
      <w:r>
        <w:rPr>
          <w:sz w:val="24"/>
        </w:rPr>
        <w:t>discussions</w:t>
      </w:r>
      <w:r>
        <w:rPr>
          <w:spacing w:val="-2"/>
          <w:sz w:val="24"/>
        </w:rPr>
        <w:t xml:space="preserve"> </w:t>
      </w:r>
      <w:r>
        <w:rPr>
          <w:sz w:val="24"/>
        </w:rPr>
        <w:t>with</w:t>
      </w:r>
      <w:r>
        <w:rPr>
          <w:spacing w:val="-2"/>
          <w:sz w:val="24"/>
        </w:rPr>
        <w:t xml:space="preserve"> </w:t>
      </w:r>
      <w:r>
        <w:rPr>
          <w:sz w:val="24"/>
        </w:rPr>
        <w:t>UoL</w:t>
      </w:r>
      <w:r>
        <w:rPr>
          <w:spacing w:val="-2"/>
          <w:sz w:val="24"/>
        </w:rPr>
        <w:t xml:space="preserve"> </w:t>
      </w:r>
      <w:r>
        <w:rPr>
          <w:sz w:val="24"/>
        </w:rPr>
        <w:t>postdocs</w:t>
      </w:r>
      <w:r>
        <w:rPr>
          <w:spacing w:val="-7"/>
          <w:sz w:val="24"/>
        </w:rPr>
        <w:t xml:space="preserve"> </w:t>
      </w:r>
      <w:r>
        <w:rPr>
          <w:sz w:val="24"/>
        </w:rPr>
        <w:t>and</w:t>
      </w:r>
      <w:r>
        <w:rPr>
          <w:spacing w:val="-4"/>
          <w:sz w:val="24"/>
        </w:rPr>
        <w:t xml:space="preserve"> </w:t>
      </w:r>
      <w:r>
        <w:rPr>
          <w:sz w:val="24"/>
        </w:rPr>
        <w:t>PIs</w:t>
      </w:r>
      <w:r>
        <w:rPr>
          <w:spacing w:val="-2"/>
          <w:sz w:val="24"/>
        </w:rPr>
        <w:t xml:space="preserve"> </w:t>
      </w:r>
      <w:r>
        <w:rPr>
          <w:sz w:val="24"/>
        </w:rPr>
        <w:t>on</w:t>
      </w:r>
      <w:r>
        <w:rPr>
          <w:spacing w:val="-2"/>
          <w:sz w:val="24"/>
        </w:rPr>
        <w:t xml:space="preserve"> </w:t>
      </w:r>
      <w:r>
        <w:rPr>
          <w:sz w:val="24"/>
        </w:rPr>
        <w:t>best</w:t>
      </w:r>
      <w:r>
        <w:rPr>
          <w:spacing w:val="-4"/>
          <w:sz w:val="24"/>
        </w:rPr>
        <w:t xml:space="preserve"> </w:t>
      </w:r>
      <w:r>
        <w:rPr>
          <w:sz w:val="24"/>
        </w:rPr>
        <w:t>practices</w:t>
      </w:r>
      <w:r>
        <w:rPr>
          <w:spacing w:val="-4"/>
          <w:sz w:val="24"/>
        </w:rPr>
        <w:t xml:space="preserve"> </w:t>
      </w:r>
      <w:r>
        <w:rPr>
          <w:sz w:val="24"/>
        </w:rPr>
        <w:t>for postdoc career development, relevant challenges and suggestions for Prosper support needed</w:t>
      </w:r>
    </w:p>
    <w:p w14:paraId="4D2AF22D" w14:textId="77777777" w:rsidR="00467FEA" w:rsidRDefault="00467FEA" w:rsidP="00CE25CE">
      <w:pPr>
        <w:pStyle w:val="BodyText"/>
        <w:spacing w:before="116"/>
        <w:ind w:right="376"/>
      </w:pPr>
    </w:p>
    <w:p w14:paraId="03997D52" w14:textId="77777777" w:rsidR="00467FEA" w:rsidRPr="002813B1" w:rsidRDefault="00000000" w:rsidP="00CE25CE">
      <w:pPr>
        <w:ind w:left="567" w:right="376"/>
        <w:rPr>
          <w:b/>
          <w:bCs/>
          <w:sz w:val="24"/>
          <w:szCs w:val="24"/>
        </w:rPr>
      </w:pPr>
      <w:r w:rsidRPr="002813B1">
        <w:rPr>
          <w:b/>
          <w:bCs/>
          <w:sz w:val="24"/>
          <w:szCs w:val="24"/>
        </w:rPr>
        <w:t>Pre-phase</w:t>
      </w:r>
      <w:r w:rsidRPr="002813B1">
        <w:rPr>
          <w:b/>
          <w:bCs/>
          <w:spacing w:val="-5"/>
          <w:sz w:val="24"/>
          <w:szCs w:val="24"/>
        </w:rPr>
        <w:t xml:space="preserve"> </w:t>
      </w:r>
      <w:r w:rsidRPr="002813B1">
        <w:rPr>
          <w:b/>
          <w:bCs/>
          <w:sz w:val="24"/>
          <w:szCs w:val="24"/>
        </w:rPr>
        <w:t>1</w:t>
      </w:r>
      <w:r w:rsidRPr="002813B1">
        <w:rPr>
          <w:b/>
          <w:bCs/>
          <w:spacing w:val="-3"/>
          <w:sz w:val="24"/>
          <w:szCs w:val="24"/>
        </w:rPr>
        <w:t xml:space="preserve"> </w:t>
      </w:r>
      <w:r w:rsidRPr="002813B1">
        <w:rPr>
          <w:b/>
          <w:bCs/>
          <w:spacing w:val="-2"/>
          <w:sz w:val="24"/>
          <w:szCs w:val="24"/>
        </w:rPr>
        <w:t>evaluation+</w:t>
      </w:r>
    </w:p>
    <w:p w14:paraId="32696584" w14:textId="77777777" w:rsidR="00467FEA" w:rsidRDefault="00000000" w:rsidP="00CE25CE">
      <w:pPr>
        <w:pStyle w:val="ListParagraph"/>
        <w:numPr>
          <w:ilvl w:val="0"/>
          <w:numId w:val="1"/>
        </w:numPr>
        <w:tabs>
          <w:tab w:val="left" w:pos="464"/>
        </w:tabs>
        <w:spacing w:before="113"/>
        <w:ind w:right="376"/>
        <w:rPr>
          <w:sz w:val="24"/>
        </w:rPr>
      </w:pPr>
      <w:r>
        <w:rPr>
          <w:sz w:val="24"/>
        </w:rPr>
        <w:t>Resources</w:t>
      </w:r>
      <w:r>
        <w:rPr>
          <w:spacing w:val="-6"/>
          <w:sz w:val="24"/>
        </w:rPr>
        <w:t xml:space="preserve"> </w:t>
      </w:r>
      <w:r>
        <w:rPr>
          <w:sz w:val="24"/>
        </w:rPr>
        <w:t>Trials</w:t>
      </w:r>
      <w:r>
        <w:rPr>
          <w:spacing w:val="-4"/>
          <w:sz w:val="24"/>
        </w:rPr>
        <w:t xml:space="preserve"> </w:t>
      </w:r>
      <w:r>
        <w:rPr>
          <w:sz w:val="24"/>
        </w:rPr>
        <w:t>with</w:t>
      </w:r>
      <w:r>
        <w:rPr>
          <w:spacing w:val="-4"/>
          <w:sz w:val="24"/>
        </w:rPr>
        <w:t xml:space="preserve"> </w:t>
      </w:r>
      <w:r>
        <w:rPr>
          <w:sz w:val="24"/>
        </w:rPr>
        <w:t>subgroups</w:t>
      </w:r>
      <w:r>
        <w:rPr>
          <w:spacing w:val="-5"/>
          <w:sz w:val="24"/>
        </w:rPr>
        <w:t xml:space="preserve"> </w:t>
      </w:r>
      <w:r>
        <w:rPr>
          <w:sz w:val="24"/>
        </w:rPr>
        <w:t>of</w:t>
      </w:r>
      <w:r>
        <w:rPr>
          <w:spacing w:val="-2"/>
          <w:sz w:val="24"/>
        </w:rPr>
        <w:t xml:space="preserve"> </w:t>
      </w:r>
      <w:r>
        <w:rPr>
          <w:sz w:val="24"/>
        </w:rPr>
        <w:t>UoL</w:t>
      </w:r>
      <w:r>
        <w:rPr>
          <w:spacing w:val="-4"/>
          <w:sz w:val="24"/>
        </w:rPr>
        <w:t xml:space="preserve"> </w:t>
      </w:r>
      <w:r>
        <w:rPr>
          <w:sz w:val="24"/>
        </w:rPr>
        <w:t>postdocs</w:t>
      </w:r>
      <w:r>
        <w:rPr>
          <w:spacing w:val="-4"/>
          <w:sz w:val="24"/>
        </w:rPr>
        <w:t xml:space="preserve"> </w:t>
      </w:r>
      <w:r>
        <w:rPr>
          <w:sz w:val="24"/>
        </w:rPr>
        <w:t>(Feedback</w:t>
      </w:r>
      <w:r>
        <w:rPr>
          <w:spacing w:val="-6"/>
          <w:sz w:val="24"/>
        </w:rPr>
        <w:t xml:space="preserve"> </w:t>
      </w:r>
      <w:r>
        <w:rPr>
          <w:sz w:val="24"/>
        </w:rPr>
        <w:t>Online</w:t>
      </w:r>
      <w:r>
        <w:rPr>
          <w:spacing w:val="-4"/>
          <w:sz w:val="24"/>
        </w:rPr>
        <w:t xml:space="preserve"> </w:t>
      </w:r>
      <w:r>
        <w:rPr>
          <w:spacing w:val="-2"/>
          <w:sz w:val="24"/>
        </w:rPr>
        <w:t>Surveys)</w:t>
      </w:r>
    </w:p>
    <w:p w14:paraId="106851AC" w14:textId="77777777" w:rsidR="00467FEA" w:rsidRDefault="00000000" w:rsidP="00CE25CE">
      <w:pPr>
        <w:pStyle w:val="ListParagraph"/>
        <w:numPr>
          <w:ilvl w:val="0"/>
          <w:numId w:val="1"/>
        </w:numPr>
        <w:tabs>
          <w:tab w:val="left" w:pos="464"/>
        </w:tabs>
        <w:ind w:right="376"/>
        <w:rPr>
          <w:sz w:val="24"/>
        </w:rPr>
      </w:pPr>
      <w:r>
        <w:rPr>
          <w:sz w:val="24"/>
        </w:rPr>
        <w:t>Consultation</w:t>
      </w:r>
      <w:r>
        <w:rPr>
          <w:spacing w:val="-8"/>
          <w:sz w:val="24"/>
        </w:rPr>
        <w:t xml:space="preserve"> </w:t>
      </w:r>
      <w:r>
        <w:rPr>
          <w:sz w:val="24"/>
        </w:rPr>
        <w:t>on</w:t>
      </w:r>
      <w:r>
        <w:rPr>
          <w:spacing w:val="-6"/>
          <w:sz w:val="24"/>
        </w:rPr>
        <w:t xml:space="preserve"> </w:t>
      </w:r>
      <w:r>
        <w:rPr>
          <w:sz w:val="24"/>
        </w:rPr>
        <w:t>resources</w:t>
      </w:r>
      <w:r>
        <w:rPr>
          <w:spacing w:val="-5"/>
          <w:sz w:val="24"/>
        </w:rPr>
        <w:t xml:space="preserve"> </w:t>
      </w:r>
      <w:r>
        <w:rPr>
          <w:sz w:val="24"/>
        </w:rPr>
        <w:t>development</w:t>
      </w:r>
      <w:r>
        <w:rPr>
          <w:spacing w:val="-6"/>
          <w:sz w:val="24"/>
        </w:rPr>
        <w:t xml:space="preserve"> </w:t>
      </w:r>
      <w:r>
        <w:rPr>
          <w:sz w:val="24"/>
        </w:rPr>
        <w:t>with</w:t>
      </w:r>
      <w:r>
        <w:rPr>
          <w:spacing w:val="-7"/>
          <w:sz w:val="24"/>
        </w:rPr>
        <w:t xml:space="preserve"> </w:t>
      </w:r>
      <w:r>
        <w:rPr>
          <w:spacing w:val="-5"/>
          <w:sz w:val="24"/>
        </w:rPr>
        <w:t>SEP</w:t>
      </w:r>
    </w:p>
    <w:p w14:paraId="0D11E95C" w14:textId="77777777" w:rsidR="00467FEA" w:rsidRDefault="00467FEA" w:rsidP="00CE25CE">
      <w:pPr>
        <w:ind w:right="376"/>
        <w:rPr>
          <w:sz w:val="24"/>
        </w:rPr>
        <w:sectPr w:rsidR="00467FEA">
          <w:pgSz w:w="11910" w:h="16850"/>
          <w:pgMar w:top="2100" w:right="1320" w:bottom="1160" w:left="1000" w:header="586" w:footer="976" w:gutter="0"/>
          <w:cols w:space="720"/>
        </w:sectPr>
      </w:pPr>
    </w:p>
    <w:p w14:paraId="033238E8" w14:textId="77777777" w:rsidR="00467FEA" w:rsidRDefault="00467FEA" w:rsidP="00CE25CE">
      <w:pPr>
        <w:pStyle w:val="BodyText"/>
        <w:ind w:right="376"/>
      </w:pPr>
    </w:p>
    <w:p w14:paraId="38BDBE86" w14:textId="77777777" w:rsidR="00467FEA" w:rsidRDefault="00467FEA" w:rsidP="00CE25CE">
      <w:pPr>
        <w:pStyle w:val="BodyText"/>
        <w:ind w:right="376"/>
      </w:pPr>
    </w:p>
    <w:p w14:paraId="6242F4E5" w14:textId="77777777" w:rsidR="00467FEA" w:rsidRDefault="00467FEA" w:rsidP="00CE25CE">
      <w:pPr>
        <w:pStyle w:val="BodyText"/>
        <w:spacing w:before="182"/>
        <w:ind w:right="376"/>
      </w:pPr>
    </w:p>
    <w:p w14:paraId="3DB9DA58" w14:textId="77777777" w:rsidR="00467FEA" w:rsidRDefault="00000000" w:rsidP="00CE25CE">
      <w:pPr>
        <w:pStyle w:val="ListParagraph"/>
        <w:numPr>
          <w:ilvl w:val="0"/>
          <w:numId w:val="1"/>
        </w:numPr>
        <w:tabs>
          <w:tab w:val="left" w:pos="464"/>
        </w:tabs>
        <w:spacing w:before="1"/>
        <w:ind w:right="376"/>
        <w:rPr>
          <w:sz w:val="24"/>
        </w:rPr>
      </w:pPr>
      <w:r>
        <w:rPr>
          <w:sz w:val="24"/>
        </w:rPr>
        <w:t>Benchmarking</w:t>
      </w:r>
      <w:r>
        <w:rPr>
          <w:spacing w:val="-7"/>
          <w:sz w:val="24"/>
        </w:rPr>
        <w:t xml:space="preserve"> </w:t>
      </w:r>
      <w:r>
        <w:rPr>
          <w:sz w:val="24"/>
        </w:rPr>
        <w:t>survey</w:t>
      </w:r>
      <w:r>
        <w:rPr>
          <w:spacing w:val="-5"/>
          <w:sz w:val="24"/>
        </w:rPr>
        <w:t xml:space="preserve"> </w:t>
      </w:r>
      <w:r>
        <w:rPr>
          <w:sz w:val="24"/>
        </w:rPr>
        <w:t>build-up</w:t>
      </w:r>
      <w:r>
        <w:rPr>
          <w:spacing w:val="-4"/>
          <w:sz w:val="24"/>
        </w:rPr>
        <w:t xml:space="preserve"> </w:t>
      </w:r>
      <w:r>
        <w:rPr>
          <w:sz w:val="24"/>
        </w:rPr>
        <w:t>for</w:t>
      </w:r>
      <w:r>
        <w:rPr>
          <w:spacing w:val="-2"/>
          <w:sz w:val="24"/>
        </w:rPr>
        <w:t xml:space="preserve"> </w:t>
      </w:r>
      <w:r>
        <w:rPr>
          <w:sz w:val="24"/>
        </w:rPr>
        <w:t>SEP</w:t>
      </w:r>
      <w:r>
        <w:rPr>
          <w:spacing w:val="-3"/>
          <w:sz w:val="24"/>
        </w:rPr>
        <w:t xml:space="preserve"> </w:t>
      </w:r>
      <w:r>
        <w:rPr>
          <w:sz w:val="24"/>
        </w:rPr>
        <w:t>Signees</w:t>
      </w:r>
      <w:r>
        <w:rPr>
          <w:spacing w:val="-2"/>
          <w:sz w:val="24"/>
        </w:rPr>
        <w:t xml:space="preserve"> </w:t>
      </w:r>
      <w:r>
        <w:rPr>
          <w:sz w:val="24"/>
        </w:rPr>
        <w:t>(e.g.</w:t>
      </w:r>
      <w:r>
        <w:rPr>
          <w:spacing w:val="-2"/>
          <w:sz w:val="24"/>
        </w:rPr>
        <w:t xml:space="preserve"> </w:t>
      </w:r>
      <w:r>
        <w:rPr>
          <w:sz w:val="24"/>
        </w:rPr>
        <w:t>PI</w:t>
      </w:r>
      <w:r>
        <w:rPr>
          <w:spacing w:val="-2"/>
          <w:sz w:val="24"/>
        </w:rPr>
        <w:t xml:space="preserve"> Network)</w:t>
      </w:r>
    </w:p>
    <w:p w14:paraId="1DFA440D" w14:textId="77777777" w:rsidR="00467FEA" w:rsidRDefault="00000000" w:rsidP="00CE25CE">
      <w:pPr>
        <w:pStyle w:val="ListParagraph"/>
        <w:numPr>
          <w:ilvl w:val="0"/>
          <w:numId w:val="1"/>
        </w:numPr>
        <w:tabs>
          <w:tab w:val="left" w:pos="464"/>
        </w:tabs>
        <w:ind w:right="376"/>
        <w:rPr>
          <w:sz w:val="24"/>
        </w:rPr>
      </w:pPr>
      <w:r>
        <w:rPr>
          <w:sz w:val="24"/>
        </w:rPr>
        <w:t>In-depth</w:t>
      </w:r>
      <w:r>
        <w:rPr>
          <w:spacing w:val="-14"/>
          <w:sz w:val="24"/>
        </w:rPr>
        <w:t xml:space="preserve"> </w:t>
      </w:r>
      <w:r>
        <w:rPr>
          <w:sz w:val="24"/>
        </w:rPr>
        <w:t>interviews</w:t>
      </w:r>
      <w:r>
        <w:rPr>
          <w:spacing w:val="-13"/>
          <w:sz w:val="24"/>
        </w:rPr>
        <w:t xml:space="preserve"> </w:t>
      </w:r>
      <w:r>
        <w:rPr>
          <w:sz w:val="24"/>
        </w:rPr>
        <w:t>with</w:t>
      </w:r>
      <w:r>
        <w:rPr>
          <w:spacing w:val="-14"/>
          <w:sz w:val="24"/>
        </w:rPr>
        <w:t xml:space="preserve"> </w:t>
      </w:r>
      <w:r>
        <w:rPr>
          <w:sz w:val="24"/>
        </w:rPr>
        <w:t>employers’</w:t>
      </w:r>
      <w:r>
        <w:rPr>
          <w:spacing w:val="-17"/>
          <w:sz w:val="24"/>
        </w:rPr>
        <w:t xml:space="preserve"> </w:t>
      </w:r>
      <w:r>
        <w:rPr>
          <w:spacing w:val="-2"/>
          <w:sz w:val="24"/>
        </w:rPr>
        <w:t>subsample</w:t>
      </w:r>
    </w:p>
    <w:p w14:paraId="251177A6" w14:textId="77777777" w:rsidR="00467FEA" w:rsidRDefault="00000000" w:rsidP="00CE25CE">
      <w:pPr>
        <w:pStyle w:val="ListParagraph"/>
        <w:numPr>
          <w:ilvl w:val="0"/>
          <w:numId w:val="1"/>
        </w:numPr>
        <w:tabs>
          <w:tab w:val="left" w:pos="464"/>
        </w:tabs>
        <w:spacing w:before="113" w:line="340" w:lineRule="auto"/>
        <w:ind w:right="376"/>
        <w:rPr>
          <w:sz w:val="24"/>
        </w:rPr>
      </w:pPr>
      <w:r>
        <w:rPr>
          <w:sz w:val="24"/>
        </w:rPr>
        <w:t>Pre-Prosper</w:t>
      </w:r>
      <w:r>
        <w:rPr>
          <w:spacing w:val="-3"/>
          <w:sz w:val="24"/>
        </w:rPr>
        <w:t xml:space="preserve"> </w:t>
      </w:r>
      <w:r>
        <w:rPr>
          <w:sz w:val="24"/>
        </w:rPr>
        <w:t>engagement</w:t>
      </w:r>
      <w:r>
        <w:rPr>
          <w:spacing w:val="-5"/>
          <w:sz w:val="24"/>
        </w:rPr>
        <w:t xml:space="preserve"> </w:t>
      </w:r>
      <w:r>
        <w:rPr>
          <w:sz w:val="24"/>
        </w:rPr>
        <w:t>online</w:t>
      </w:r>
      <w:r>
        <w:rPr>
          <w:spacing w:val="-3"/>
          <w:sz w:val="24"/>
        </w:rPr>
        <w:t xml:space="preserve"> </w:t>
      </w:r>
      <w:r>
        <w:rPr>
          <w:sz w:val="24"/>
        </w:rPr>
        <w:t>survey</w:t>
      </w:r>
      <w:r>
        <w:rPr>
          <w:spacing w:val="-6"/>
          <w:sz w:val="24"/>
        </w:rPr>
        <w:t xml:space="preserve"> </w:t>
      </w:r>
      <w:r>
        <w:rPr>
          <w:sz w:val="24"/>
        </w:rPr>
        <w:t>(SKIPI-based)</w:t>
      </w:r>
      <w:r>
        <w:rPr>
          <w:spacing w:val="-3"/>
          <w:sz w:val="24"/>
        </w:rPr>
        <w:t xml:space="preserve"> </w:t>
      </w:r>
      <w:r>
        <w:rPr>
          <w:sz w:val="24"/>
        </w:rPr>
        <w:t>on</w:t>
      </w:r>
      <w:r>
        <w:rPr>
          <w:spacing w:val="-5"/>
          <w:sz w:val="24"/>
        </w:rPr>
        <w:t xml:space="preserve"> </w:t>
      </w:r>
      <w:r>
        <w:rPr>
          <w:sz w:val="24"/>
        </w:rPr>
        <w:t>postdocs’</w:t>
      </w:r>
      <w:r>
        <w:rPr>
          <w:spacing w:val="-6"/>
          <w:sz w:val="24"/>
        </w:rPr>
        <w:t xml:space="preserve"> </w:t>
      </w:r>
      <w:r>
        <w:rPr>
          <w:sz w:val="24"/>
        </w:rPr>
        <w:t>career development attitudes, skills &amp; practices</w:t>
      </w:r>
    </w:p>
    <w:p w14:paraId="2A27D560" w14:textId="77777777" w:rsidR="00467FEA" w:rsidRDefault="00467FEA" w:rsidP="00CE25CE">
      <w:pPr>
        <w:pStyle w:val="BodyText"/>
        <w:spacing w:before="111"/>
        <w:ind w:right="376"/>
      </w:pPr>
    </w:p>
    <w:p w14:paraId="553194F2" w14:textId="77777777" w:rsidR="00467FEA" w:rsidRPr="0048361D" w:rsidRDefault="00000000" w:rsidP="00CE25CE">
      <w:pPr>
        <w:ind w:left="567" w:right="376"/>
        <w:rPr>
          <w:b/>
          <w:bCs/>
          <w:sz w:val="24"/>
          <w:szCs w:val="24"/>
        </w:rPr>
      </w:pPr>
      <w:r w:rsidRPr="0048361D">
        <w:rPr>
          <w:b/>
          <w:bCs/>
          <w:sz w:val="24"/>
          <w:szCs w:val="24"/>
        </w:rPr>
        <w:t>Phase</w:t>
      </w:r>
      <w:r w:rsidRPr="0048361D">
        <w:rPr>
          <w:b/>
          <w:bCs/>
          <w:spacing w:val="-5"/>
          <w:sz w:val="24"/>
          <w:szCs w:val="24"/>
        </w:rPr>
        <w:t xml:space="preserve"> </w:t>
      </w:r>
      <w:r w:rsidRPr="0048361D">
        <w:rPr>
          <w:b/>
          <w:bCs/>
          <w:sz w:val="24"/>
          <w:szCs w:val="24"/>
        </w:rPr>
        <w:t>1</w:t>
      </w:r>
      <w:r w:rsidRPr="0048361D">
        <w:rPr>
          <w:b/>
          <w:bCs/>
          <w:spacing w:val="-4"/>
          <w:sz w:val="24"/>
          <w:szCs w:val="24"/>
        </w:rPr>
        <w:t xml:space="preserve"> </w:t>
      </w:r>
      <w:r w:rsidRPr="0048361D">
        <w:rPr>
          <w:b/>
          <w:bCs/>
          <w:sz w:val="24"/>
          <w:szCs w:val="24"/>
        </w:rPr>
        <w:t>evaluation</w:t>
      </w:r>
      <w:r w:rsidRPr="0048361D">
        <w:rPr>
          <w:b/>
          <w:bCs/>
          <w:spacing w:val="-3"/>
          <w:sz w:val="24"/>
          <w:szCs w:val="24"/>
        </w:rPr>
        <w:t xml:space="preserve"> </w:t>
      </w:r>
      <w:r w:rsidRPr="0048361D">
        <w:rPr>
          <w:b/>
          <w:bCs/>
          <w:spacing w:val="-10"/>
          <w:sz w:val="24"/>
          <w:szCs w:val="24"/>
        </w:rPr>
        <w:t>+</w:t>
      </w:r>
    </w:p>
    <w:p w14:paraId="6A2BF648" w14:textId="77777777" w:rsidR="00467FEA" w:rsidRDefault="00000000" w:rsidP="00CE25CE">
      <w:pPr>
        <w:pStyle w:val="ListParagraph"/>
        <w:numPr>
          <w:ilvl w:val="0"/>
          <w:numId w:val="1"/>
        </w:numPr>
        <w:tabs>
          <w:tab w:val="left" w:pos="464"/>
        </w:tabs>
        <w:spacing w:before="112"/>
        <w:ind w:right="376"/>
        <w:rPr>
          <w:sz w:val="24"/>
        </w:rPr>
      </w:pPr>
      <w:r>
        <w:rPr>
          <w:sz w:val="24"/>
        </w:rPr>
        <w:t>Post-portal</w:t>
      </w:r>
      <w:r>
        <w:rPr>
          <w:spacing w:val="-6"/>
          <w:sz w:val="24"/>
        </w:rPr>
        <w:t xml:space="preserve"> </w:t>
      </w:r>
      <w:r>
        <w:rPr>
          <w:sz w:val="24"/>
        </w:rPr>
        <w:t>engagement</w:t>
      </w:r>
      <w:r>
        <w:rPr>
          <w:spacing w:val="-5"/>
          <w:sz w:val="24"/>
        </w:rPr>
        <w:t xml:space="preserve"> </w:t>
      </w:r>
      <w:r>
        <w:rPr>
          <w:sz w:val="24"/>
        </w:rPr>
        <w:t>survey</w:t>
      </w:r>
      <w:r>
        <w:rPr>
          <w:spacing w:val="-8"/>
          <w:sz w:val="24"/>
        </w:rPr>
        <w:t xml:space="preserve"> </w:t>
      </w:r>
      <w:r>
        <w:rPr>
          <w:spacing w:val="-2"/>
          <w:sz w:val="24"/>
        </w:rPr>
        <w:t>(Reaction)</w:t>
      </w:r>
    </w:p>
    <w:p w14:paraId="3394175A" w14:textId="77777777" w:rsidR="00467FEA" w:rsidRDefault="00000000" w:rsidP="00CE25CE">
      <w:pPr>
        <w:pStyle w:val="ListParagraph"/>
        <w:numPr>
          <w:ilvl w:val="0"/>
          <w:numId w:val="1"/>
        </w:numPr>
        <w:tabs>
          <w:tab w:val="left" w:pos="464"/>
        </w:tabs>
        <w:spacing w:before="116"/>
        <w:ind w:right="376"/>
        <w:rPr>
          <w:sz w:val="24"/>
        </w:rPr>
      </w:pPr>
      <w:r>
        <w:rPr>
          <w:sz w:val="24"/>
        </w:rPr>
        <w:t>Follow-up</w:t>
      </w:r>
      <w:r>
        <w:rPr>
          <w:spacing w:val="-3"/>
          <w:sz w:val="24"/>
        </w:rPr>
        <w:t xml:space="preserve"> </w:t>
      </w:r>
      <w:r>
        <w:rPr>
          <w:sz w:val="24"/>
        </w:rPr>
        <w:t>online</w:t>
      </w:r>
      <w:r>
        <w:rPr>
          <w:spacing w:val="-3"/>
          <w:sz w:val="24"/>
        </w:rPr>
        <w:t xml:space="preserve"> </w:t>
      </w:r>
      <w:r>
        <w:rPr>
          <w:sz w:val="24"/>
        </w:rPr>
        <w:t>survey</w:t>
      </w:r>
      <w:r>
        <w:rPr>
          <w:spacing w:val="-5"/>
          <w:sz w:val="24"/>
        </w:rPr>
        <w:t xml:space="preserve"> </w:t>
      </w:r>
      <w:r>
        <w:rPr>
          <w:sz w:val="24"/>
        </w:rPr>
        <w:t>(2</w:t>
      </w:r>
      <w:r>
        <w:rPr>
          <w:spacing w:val="-3"/>
          <w:sz w:val="24"/>
        </w:rPr>
        <w:t xml:space="preserve"> </w:t>
      </w:r>
      <w:r>
        <w:rPr>
          <w:sz w:val="24"/>
        </w:rPr>
        <w:t>months</w:t>
      </w:r>
      <w:r>
        <w:rPr>
          <w:spacing w:val="-2"/>
          <w:sz w:val="24"/>
        </w:rPr>
        <w:t xml:space="preserve"> </w:t>
      </w:r>
      <w:r>
        <w:rPr>
          <w:sz w:val="24"/>
        </w:rPr>
        <w:t>after</w:t>
      </w:r>
      <w:r>
        <w:rPr>
          <w:spacing w:val="-3"/>
          <w:sz w:val="24"/>
        </w:rPr>
        <w:t xml:space="preserve"> </w:t>
      </w:r>
      <w:r>
        <w:rPr>
          <w:sz w:val="24"/>
        </w:rPr>
        <w:t>portal</w:t>
      </w:r>
      <w:r>
        <w:rPr>
          <w:spacing w:val="-3"/>
          <w:sz w:val="24"/>
        </w:rPr>
        <w:t xml:space="preserve"> </w:t>
      </w:r>
      <w:r>
        <w:rPr>
          <w:spacing w:val="-2"/>
          <w:sz w:val="24"/>
        </w:rPr>
        <w:t>launch)</w:t>
      </w:r>
    </w:p>
    <w:p w14:paraId="5350A073" w14:textId="77777777" w:rsidR="00467FEA" w:rsidRDefault="00000000" w:rsidP="00CE25CE">
      <w:pPr>
        <w:pStyle w:val="ListParagraph"/>
        <w:numPr>
          <w:ilvl w:val="0"/>
          <w:numId w:val="1"/>
        </w:numPr>
        <w:tabs>
          <w:tab w:val="left" w:pos="464"/>
        </w:tabs>
        <w:spacing w:before="113"/>
        <w:ind w:right="376"/>
        <w:rPr>
          <w:sz w:val="24"/>
        </w:rPr>
      </w:pPr>
      <w:r>
        <w:rPr>
          <w:sz w:val="24"/>
        </w:rPr>
        <w:t>Portal</w:t>
      </w:r>
      <w:r>
        <w:rPr>
          <w:spacing w:val="-4"/>
          <w:sz w:val="24"/>
        </w:rPr>
        <w:t xml:space="preserve"> </w:t>
      </w:r>
      <w:r>
        <w:rPr>
          <w:sz w:val="24"/>
        </w:rPr>
        <w:t>embedded</w:t>
      </w:r>
      <w:r>
        <w:rPr>
          <w:spacing w:val="-6"/>
          <w:sz w:val="24"/>
        </w:rPr>
        <w:t xml:space="preserve"> </w:t>
      </w:r>
      <w:r>
        <w:rPr>
          <w:sz w:val="24"/>
        </w:rPr>
        <w:t>feedback</w:t>
      </w:r>
      <w:r>
        <w:rPr>
          <w:spacing w:val="-5"/>
          <w:sz w:val="24"/>
        </w:rPr>
        <w:t xml:space="preserve"> </w:t>
      </w:r>
      <w:r>
        <w:rPr>
          <w:spacing w:val="-2"/>
          <w:sz w:val="24"/>
        </w:rPr>
        <w:t>forms</w:t>
      </w:r>
    </w:p>
    <w:p w14:paraId="572843ED" w14:textId="77777777" w:rsidR="00467FEA" w:rsidRDefault="00000000" w:rsidP="00CE25CE">
      <w:pPr>
        <w:pStyle w:val="ListParagraph"/>
        <w:numPr>
          <w:ilvl w:val="0"/>
          <w:numId w:val="1"/>
        </w:numPr>
        <w:tabs>
          <w:tab w:val="left" w:pos="464"/>
        </w:tabs>
        <w:spacing w:line="338" w:lineRule="auto"/>
        <w:ind w:right="376"/>
        <w:rPr>
          <w:sz w:val="24"/>
        </w:rPr>
      </w:pPr>
      <w:r>
        <w:rPr>
          <w:sz w:val="24"/>
        </w:rPr>
        <w:t>Portal</w:t>
      </w:r>
      <w:r>
        <w:rPr>
          <w:spacing w:val="-3"/>
          <w:sz w:val="24"/>
        </w:rPr>
        <w:t xml:space="preserve"> </w:t>
      </w:r>
      <w:r>
        <w:rPr>
          <w:sz w:val="24"/>
        </w:rPr>
        <w:t>analytics</w:t>
      </w:r>
      <w:r>
        <w:rPr>
          <w:spacing w:val="-3"/>
          <w:sz w:val="24"/>
        </w:rPr>
        <w:t xml:space="preserve"> </w:t>
      </w:r>
      <w:r>
        <w:rPr>
          <w:sz w:val="24"/>
        </w:rPr>
        <w:t>(portal</w:t>
      </w:r>
      <w:r>
        <w:rPr>
          <w:spacing w:val="-6"/>
          <w:sz w:val="24"/>
        </w:rPr>
        <w:t xml:space="preserve"> </w:t>
      </w:r>
      <w:r>
        <w:rPr>
          <w:sz w:val="24"/>
        </w:rPr>
        <w:t>hits,</w:t>
      </w:r>
      <w:r>
        <w:rPr>
          <w:spacing w:val="-3"/>
          <w:sz w:val="24"/>
        </w:rPr>
        <w:t xml:space="preserve"> </w:t>
      </w:r>
      <w:r>
        <w:rPr>
          <w:sz w:val="24"/>
        </w:rPr>
        <w:t>resources’</w:t>
      </w:r>
      <w:r>
        <w:rPr>
          <w:spacing w:val="-3"/>
          <w:sz w:val="24"/>
        </w:rPr>
        <w:t xml:space="preserve"> </w:t>
      </w:r>
      <w:r>
        <w:rPr>
          <w:sz w:val="24"/>
        </w:rPr>
        <w:t>visits,</w:t>
      </w:r>
      <w:r>
        <w:rPr>
          <w:spacing w:val="-3"/>
          <w:sz w:val="24"/>
        </w:rPr>
        <w:t xml:space="preserve"> </w:t>
      </w:r>
      <w:r>
        <w:rPr>
          <w:sz w:val="24"/>
        </w:rPr>
        <w:t>pathways</w:t>
      </w:r>
      <w:r>
        <w:rPr>
          <w:spacing w:val="-3"/>
          <w:sz w:val="24"/>
        </w:rPr>
        <w:t xml:space="preserve"> </w:t>
      </w:r>
      <w:r>
        <w:rPr>
          <w:sz w:val="24"/>
        </w:rPr>
        <w:t>of</w:t>
      </w:r>
      <w:r>
        <w:rPr>
          <w:spacing w:val="-3"/>
          <w:sz w:val="24"/>
        </w:rPr>
        <w:t xml:space="preserve"> </w:t>
      </w:r>
      <w:r>
        <w:rPr>
          <w:sz w:val="24"/>
        </w:rPr>
        <w:t>navigation,</w:t>
      </w:r>
      <w:r>
        <w:rPr>
          <w:spacing w:val="-3"/>
          <w:sz w:val="24"/>
        </w:rPr>
        <w:t xml:space="preserve"> </w:t>
      </w:r>
      <w:r>
        <w:rPr>
          <w:sz w:val="24"/>
        </w:rPr>
        <w:t>time</w:t>
      </w:r>
      <w:r>
        <w:rPr>
          <w:spacing w:val="-5"/>
          <w:sz w:val="24"/>
        </w:rPr>
        <w:t xml:space="preserve"> </w:t>
      </w:r>
      <w:r>
        <w:rPr>
          <w:sz w:val="24"/>
        </w:rPr>
        <w:t>spent</w:t>
      </w:r>
      <w:r>
        <w:rPr>
          <w:spacing w:val="-5"/>
          <w:sz w:val="24"/>
        </w:rPr>
        <w:t xml:space="preserve"> </w:t>
      </w:r>
      <w:r>
        <w:rPr>
          <w:sz w:val="24"/>
        </w:rPr>
        <w:t>on portal etc.)</w:t>
      </w:r>
    </w:p>
    <w:p w14:paraId="3EC2C75F" w14:textId="77777777" w:rsidR="00467FEA" w:rsidRDefault="00467FEA" w:rsidP="00CE25CE">
      <w:pPr>
        <w:pStyle w:val="BodyText"/>
        <w:spacing w:before="114"/>
        <w:ind w:right="376"/>
      </w:pPr>
    </w:p>
    <w:p w14:paraId="51674D0B" w14:textId="77777777" w:rsidR="00467FEA" w:rsidRPr="0048361D" w:rsidRDefault="00000000" w:rsidP="00CE25CE">
      <w:pPr>
        <w:ind w:left="567" w:right="376"/>
        <w:rPr>
          <w:b/>
          <w:bCs/>
        </w:rPr>
      </w:pPr>
      <w:r w:rsidRPr="0048361D">
        <w:rPr>
          <w:b/>
          <w:bCs/>
          <w:sz w:val="24"/>
          <w:szCs w:val="24"/>
        </w:rPr>
        <w:t>Phase</w:t>
      </w:r>
      <w:r w:rsidRPr="0048361D">
        <w:rPr>
          <w:b/>
          <w:bCs/>
          <w:spacing w:val="-6"/>
          <w:sz w:val="24"/>
          <w:szCs w:val="24"/>
        </w:rPr>
        <w:t xml:space="preserve"> </w:t>
      </w:r>
      <w:r w:rsidRPr="0048361D">
        <w:rPr>
          <w:b/>
          <w:bCs/>
          <w:sz w:val="24"/>
          <w:szCs w:val="24"/>
        </w:rPr>
        <w:t>1</w:t>
      </w:r>
      <w:r w:rsidRPr="0048361D">
        <w:rPr>
          <w:b/>
          <w:bCs/>
          <w:spacing w:val="-4"/>
          <w:sz w:val="24"/>
          <w:szCs w:val="24"/>
        </w:rPr>
        <w:t xml:space="preserve"> </w:t>
      </w:r>
      <w:r w:rsidRPr="0048361D">
        <w:rPr>
          <w:b/>
          <w:bCs/>
          <w:sz w:val="24"/>
          <w:szCs w:val="24"/>
        </w:rPr>
        <w:t>summative</w:t>
      </w:r>
      <w:r w:rsidRPr="0048361D">
        <w:rPr>
          <w:b/>
          <w:bCs/>
          <w:spacing w:val="-3"/>
          <w:sz w:val="24"/>
          <w:szCs w:val="24"/>
        </w:rPr>
        <w:t xml:space="preserve"> </w:t>
      </w:r>
      <w:r w:rsidRPr="0048361D">
        <w:rPr>
          <w:b/>
          <w:bCs/>
          <w:sz w:val="24"/>
          <w:szCs w:val="24"/>
        </w:rPr>
        <w:t>evaluation</w:t>
      </w:r>
      <w:r w:rsidRPr="0048361D">
        <w:rPr>
          <w:b/>
          <w:bCs/>
          <w:spacing w:val="-3"/>
          <w:sz w:val="24"/>
          <w:szCs w:val="24"/>
        </w:rPr>
        <w:t xml:space="preserve"> </w:t>
      </w:r>
      <w:r w:rsidRPr="0048361D">
        <w:rPr>
          <w:b/>
          <w:bCs/>
          <w:sz w:val="24"/>
          <w:szCs w:val="24"/>
        </w:rPr>
        <w:t>and</w:t>
      </w:r>
      <w:r w:rsidRPr="0048361D">
        <w:rPr>
          <w:b/>
          <w:bCs/>
          <w:spacing w:val="-3"/>
          <w:sz w:val="24"/>
          <w:szCs w:val="24"/>
        </w:rPr>
        <w:t xml:space="preserve"> </w:t>
      </w:r>
      <w:r w:rsidRPr="0048361D">
        <w:rPr>
          <w:b/>
          <w:bCs/>
          <w:sz w:val="24"/>
          <w:szCs w:val="24"/>
        </w:rPr>
        <w:t>preparation</w:t>
      </w:r>
      <w:r w:rsidRPr="0048361D">
        <w:rPr>
          <w:b/>
          <w:bCs/>
          <w:spacing w:val="-4"/>
          <w:sz w:val="24"/>
          <w:szCs w:val="24"/>
        </w:rPr>
        <w:t xml:space="preserve"> </w:t>
      </w:r>
      <w:r w:rsidRPr="0048361D">
        <w:rPr>
          <w:b/>
          <w:bCs/>
          <w:sz w:val="24"/>
          <w:szCs w:val="24"/>
        </w:rPr>
        <w:t>for</w:t>
      </w:r>
      <w:r w:rsidRPr="0048361D">
        <w:rPr>
          <w:b/>
          <w:bCs/>
          <w:spacing w:val="-3"/>
          <w:sz w:val="24"/>
          <w:szCs w:val="24"/>
        </w:rPr>
        <w:t xml:space="preserve"> </w:t>
      </w:r>
      <w:r w:rsidRPr="0048361D">
        <w:rPr>
          <w:b/>
          <w:bCs/>
          <w:sz w:val="24"/>
          <w:szCs w:val="24"/>
        </w:rPr>
        <w:t>phase</w:t>
      </w:r>
      <w:r w:rsidRPr="0048361D">
        <w:rPr>
          <w:b/>
          <w:bCs/>
          <w:spacing w:val="-5"/>
          <w:sz w:val="24"/>
          <w:szCs w:val="24"/>
        </w:rPr>
        <w:t xml:space="preserve"> 2+</w:t>
      </w:r>
    </w:p>
    <w:p w14:paraId="03038E6B" w14:textId="77777777" w:rsidR="00467FEA" w:rsidRDefault="00000000" w:rsidP="00CE25CE">
      <w:pPr>
        <w:pStyle w:val="ListParagraph"/>
        <w:numPr>
          <w:ilvl w:val="0"/>
          <w:numId w:val="1"/>
        </w:numPr>
        <w:tabs>
          <w:tab w:val="left" w:pos="464"/>
        </w:tabs>
        <w:spacing w:before="116" w:line="338" w:lineRule="auto"/>
        <w:ind w:right="376"/>
        <w:rPr>
          <w:sz w:val="24"/>
        </w:rPr>
      </w:pPr>
      <w:r>
        <w:rPr>
          <w:sz w:val="24"/>
        </w:rPr>
        <w:t>Phase</w:t>
      </w:r>
      <w:r>
        <w:rPr>
          <w:spacing w:val="-5"/>
          <w:sz w:val="24"/>
        </w:rPr>
        <w:t xml:space="preserve"> </w:t>
      </w:r>
      <w:r>
        <w:rPr>
          <w:sz w:val="24"/>
        </w:rPr>
        <w:t>1</w:t>
      </w:r>
      <w:r>
        <w:rPr>
          <w:spacing w:val="-2"/>
          <w:sz w:val="24"/>
        </w:rPr>
        <w:t xml:space="preserve"> </w:t>
      </w:r>
      <w:r>
        <w:rPr>
          <w:sz w:val="24"/>
        </w:rPr>
        <w:t>summative</w:t>
      </w:r>
      <w:r>
        <w:rPr>
          <w:spacing w:val="-3"/>
          <w:sz w:val="24"/>
        </w:rPr>
        <w:t xml:space="preserve"> </w:t>
      </w:r>
      <w:r>
        <w:rPr>
          <w:sz w:val="24"/>
        </w:rPr>
        <w:t>evaluation</w:t>
      </w:r>
      <w:r>
        <w:rPr>
          <w:spacing w:val="-3"/>
          <w:sz w:val="24"/>
        </w:rPr>
        <w:t xml:space="preserve"> </w:t>
      </w:r>
      <w:r>
        <w:rPr>
          <w:sz w:val="24"/>
        </w:rPr>
        <w:t>(including</w:t>
      </w:r>
      <w:r>
        <w:rPr>
          <w:spacing w:val="-4"/>
          <w:sz w:val="24"/>
        </w:rPr>
        <w:t xml:space="preserve"> </w:t>
      </w:r>
      <w:r>
        <w:rPr>
          <w:sz w:val="24"/>
        </w:rPr>
        <w:t>number</w:t>
      </w:r>
      <w:r>
        <w:rPr>
          <w:spacing w:val="-1"/>
          <w:sz w:val="24"/>
        </w:rPr>
        <w:t xml:space="preserve"> </w:t>
      </w:r>
      <w:r>
        <w:rPr>
          <w:sz w:val="24"/>
        </w:rPr>
        <w:t>and</w:t>
      </w:r>
      <w:r>
        <w:rPr>
          <w:spacing w:val="-3"/>
          <w:sz w:val="24"/>
        </w:rPr>
        <w:t xml:space="preserve"> </w:t>
      </w:r>
      <w:r>
        <w:rPr>
          <w:sz w:val="24"/>
        </w:rPr>
        <w:t>variety</w:t>
      </w:r>
      <w:r>
        <w:rPr>
          <w:spacing w:val="-5"/>
          <w:sz w:val="24"/>
        </w:rPr>
        <w:t xml:space="preserve"> </w:t>
      </w:r>
      <w:r>
        <w:rPr>
          <w:sz w:val="24"/>
        </w:rPr>
        <w:t>of</w:t>
      </w:r>
      <w:r>
        <w:rPr>
          <w:spacing w:val="-3"/>
          <w:sz w:val="24"/>
        </w:rPr>
        <w:t xml:space="preserve"> </w:t>
      </w:r>
      <w:r>
        <w:rPr>
          <w:sz w:val="24"/>
        </w:rPr>
        <w:t>activities</w:t>
      </w:r>
      <w:r>
        <w:rPr>
          <w:spacing w:val="-3"/>
          <w:sz w:val="24"/>
        </w:rPr>
        <w:t xml:space="preserve"> </w:t>
      </w:r>
      <w:r>
        <w:rPr>
          <w:sz w:val="24"/>
        </w:rPr>
        <w:t>offered, groups engaged etc.)</w:t>
      </w:r>
    </w:p>
    <w:p w14:paraId="3A7B562B" w14:textId="77777777" w:rsidR="00467FEA" w:rsidRDefault="00000000" w:rsidP="00CE25CE">
      <w:pPr>
        <w:pStyle w:val="ListParagraph"/>
        <w:numPr>
          <w:ilvl w:val="0"/>
          <w:numId w:val="1"/>
        </w:numPr>
        <w:tabs>
          <w:tab w:val="left" w:pos="464"/>
        </w:tabs>
        <w:spacing w:before="2" w:line="338" w:lineRule="auto"/>
        <w:ind w:right="376"/>
        <w:rPr>
          <w:sz w:val="24"/>
        </w:rPr>
      </w:pPr>
      <w:r>
        <w:rPr>
          <w:sz w:val="24"/>
        </w:rPr>
        <w:t>Focus</w:t>
      </w:r>
      <w:r>
        <w:rPr>
          <w:spacing w:val="-5"/>
          <w:sz w:val="24"/>
        </w:rPr>
        <w:t xml:space="preserve"> </w:t>
      </w:r>
      <w:r>
        <w:rPr>
          <w:sz w:val="24"/>
        </w:rPr>
        <w:t>groups/interviews</w:t>
      </w:r>
      <w:r>
        <w:rPr>
          <w:spacing w:val="-3"/>
          <w:sz w:val="24"/>
        </w:rPr>
        <w:t xml:space="preserve"> </w:t>
      </w:r>
      <w:r>
        <w:rPr>
          <w:sz w:val="24"/>
        </w:rPr>
        <w:t>with</w:t>
      </w:r>
      <w:r>
        <w:rPr>
          <w:spacing w:val="-5"/>
          <w:sz w:val="24"/>
        </w:rPr>
        <w:t xml:space="preserve"> </w:t>
      </w:r>
      <w:r>
        <w:rPr>
          <w:sz w:val="24"/>
        </w:rPr>
        <w:t>subsample</w:t>
      </w:r>
      <w:r>
        <w:rPr>
          <w:spacing w:val="-5"/>
          <w:sz w:val="24"/>
        </w:rPr>
        <w:t xml:space="preserve"> </w:t>
      </w:r>
      <w:r>
        <w:rPr>
          <w:sz w:val="24"/>
        </w:rPr>
        <w:t>of</w:t>
      </w:r>
      <w:r>
        <w:rPr>
          <w:spacing w:val="-7"/>
          <w:sz w:val="24"/>
        </w:rPr>
        <w:t xml:space="preserve"> </w:t>
      </w:r>
      <w:r>
        <w:rPr>
          <w:sz w:val="24"/>
        </w:rPr>
        <w:t>stakeholders</w:t>
      </w:r>
      <w:r>
        <w:rPr>
          <w:spacing w:val="-5"/>
          <w:sz w:val="24"/>
        </w:rPr>
        <w:t xml:space="preserve"> </w:t>
      </w:r>
      <w:r>
        <w:rPr>
          <w:sz w:val="24"/>
        </w:rPr>
        <w:t>covering</w:t>
      </w:r>
      <w:r>
        <w:rPr>
          <w:spacing w:val="-4"/>
          <w:sz w:val="24"/>
        </w:rPr>
        <w:t xml:space="preserve"> </w:t>
      </w:r>
      <w:r>
        <w:rPr>
          <w:sz w:val="24"/>
        </w:rPr>
        <w:t>range</w:t>
      </w:r>
      <w:r>
        <w:rPr>
          <w:spacing w:val="-5"/>
          <w:sz w:val="24"/>
        </w:rPr>
        <w:t xml:space="preserve"> </w:t>
      </w:r>
      <w:r>
        <w:rPr>
          <w:sz w:val="24"/>
        </w:rPr>
        <w:t>of backgrounds (both PIs and postdocs)</w:t>
      </w:r>
    </w:p>
    <w:p w14:paraId="28A58B6A" w14:textId="77777777" w:rsidR="00467FEA" w:rsidRDefault="00467FEA" w:rsidP="00CE25CE">
      <w:pPr>
        <w:pStyle w:val="BodyText"/>
        <w:spacing w:before="114"/>
        <w:ind w:right="376"/>
      </w:pPr>
    </w:p>
    <w:p w14:paraId="71E2192D" w14:textId="77777777" w:rsidR="00467FEA" w:rsidRDefault="00000000" w:rsidP="00CE25CE">
      <w:pPr>
        <w:pStyle w:val="BodyText"/>
        <w:spacing w:line="338" w:lineRule="auto"/>
        <w:ind w:left="464" w:right="376"/>
      </w:pPr>
      <w:r>
        <w:rPr>
          <w:color w:val="000000"/>
          <w:shd w:val="clear" w:color="auto" w:fill="FFFFFF"/>
        </w:rPr>
        <w:t>Making use of the evidence and data we will have collected by the end of Phase I,</w:t>
      </w:r>
      <w:r>
        <w:rPr>
          <w:color w:val="000000"/>
        </w:rPr>
        <w:t xml:space="preserve"> </w:t>
      </w:r>
      <w:r>
        <w:rPr>
          <w:color w:val="000000"/>
          <w:shd w:val="clear" w:color="auto" w:fill="FFFFFF"/>
        </w:rPr>
        <w:t>we will reflect and tailor our further evaluation process based on lessons learnt so</w:t>
      </w:r>
      <w:r>
        <w:rPr>
          <w:color w:val="000000"/>
        </w:rPr>
        <w:t xml:space="preserve"> </w:t>
      </w:r>
      <w:r>
        <w:rPr>
          <w:color w:val="000000"/>
          <w:shd w:val="clear" w:color="auto" w:fill="FFFFFF"/>
        </w:rPr>
        <w:t>far. Relevant adjustments will be made to evaluation tools that will continue to be</w:t>
      </w:r>
      <w:r>
        <w:rPr>
          <w:color w:val="000000"/>
        </w:rPr>
        <w:t xml:space="preserve"> </w:t>
      </w:r>
      <w:r>
        <w:rPr>
          <w:color w:val="000000"/>
          <w:shd w:val="clear" w:color="auto" w:fill="FFFFFF"/>
        </w:rPr>
        <w:t>used in Phase II along with the creation of new ones to monitor the progression of</w:t>
      </w:r>
      <w:r>
        <w:rPr>
          <w:color w:val="000000"/>
        </w:rPr>
        <w:t xml:space="preserve"> </w:t>
      </w:r>
      <w:r>
        <w:rPr>
          <w:color w:val="000000"/>
          <w:shd w:val="clear" w:color="auto" w:fill="FFFFFF"/>
        </w:rPr>
        <w:t>the</w:t>
      </w:r>
      <w:r>
        <w:rPr>
          <w:color w:val="000000"/>
          <w:spacing w:val="-2"/>
          <w:shd w:val="clear" w:color="auto" w:fill="FFFFFF"/>
        </w:rPr>
        <w:t xml:space="preserve"> </w:t>
      </w:r>
      <w:r>
        <w:rPr>
          <w:color w:val="000000"/>
          <w:shd w:val="clear" w:color="auto" w:fill="FFFFFF"/>
        </w:rPr>
        <w:t>Phase</w:t>
      </w:r>
      <w:r>
        <w:rPr>
          <w:color w:val="000000"/>
          <w:spacing w:val="-2"/>
          <w:shd w:val="clear" w:color="auto" w:fill="FFFFFF"/>
        </w:rPr>
        <w:t xml:space="preserve"> </w:t>
      </w:r>
      <w:r>
        <w:rPr>
          <w:color w:val="000000"/>
          <w:shd w:val="clear" w:color="auto" w:fill="FFFFFF"/>
        </w:rPr>
        <w:t>II-specific</w:t>
      </w:r>
      <w:r>
        <w:rPr>
          <w:color w:val="000000"/>
          <w:spacing w:val="-3"/>
          <w:shd w:val="clear" w:color="auto" w:fill="FFFFFF"/>
        </w:rPr>
        <w:t xml:space="preserve"> </w:t>
      </w:r>
      <w:r>
        <w:rPr>
          <w:color w:val="000000"/>
          <w:shd w:val="clear" w:color="auto" w:fill="FFFFFF"/>
        </w:rPr>
        <w:t>cohort</w:t>
      </w:r>
      <w:r>
        <w:rPr>
          <w:color w:val="000000"/>
          <w:spacing w:val="-6"/>
          <w:shd w:val="clear" w:color="auto" w:fill="FFFFFF"/>
        </w:rPr>
        <w:t xml:space="preserve"> </w:t>
      </w:r>
      <w:r>
        <w:rPr>
          <w:color w:val="000000"/>
          <w:shd w:val="clear" w:color="auto" w:fill="FFFFFF"/>
        </w:rPr>
        <w:t>approach.</w:t>
      </w:r>
      <w:r>
        <w:rPr>
          <w:color w:val="000000"/>
          <w:spacing w:val="-6"/>
          <w:shd w:val="clear" w:color="auto" w:fill="FFFFFF"/>
        </w:rPr>
        <w:t xml:space="preserve"> </w:t>
      </w:r>
      <w:r>
        <w:rPr>
          <w:color w:val="000000"/>
          <w:shd w:val="clear" w:color="auto" w:fill="FFFFFF"/>
        </w:rPr>
        <w:t>The</w:t>
      </w:r>
      <w:r>
        <w:rPr>
          <w:color w:val="000000"/>
          <w:spacing w:val="-4"/>
          <w:shd w:val="clear" w:color="auto" w:fill="FFFFFF"/>
        </w:rPr>
        <w:t xml:space="preserve"> </w:t>
      </w:r>
      <w:r>
        <w:rPr>
          <w:color w:val="000000"/>
          <w:shd w:val="clear" w:color="auto" w:fill="FFFFFF"/>
        </w:rPr>
        <w:t>initial</w:t>
      </w:r>
      <w:r>
        <w:rPr>
          <w:color w:val="000000"/>
          <w:spacing w:val="-2"/>
          <w:shd w:val="clear" w:color="auto" w:fill="FFFFFF"/>
        </w:rPr>
        <w:t xml:space="preserve"> </w:t>
      </w:r>
      <w:r>
        <w:rPr>
          <w:color w:val="000000"/>
          <w:shd w:val="clear" w:color="auto" w:fill="FFFFFF"/>
        </w:rPr>
        <w:t>planning</w:t>
      </w:r>
      <w:r>
        <w:rPr>
          <w:color w:val="000000"/>
          <w:spacing w:val="-4"/>
          <w:shd w:val="clear" w:color="auto" w:fill="FFFFFF"/>
        </w:rPr>
        <w:t xml:space="preserve"> </w:t>
      </w:r>
      <w:r>
        <w:rPr>
          <w:color w:val="000000"/>
          <w:shd w:val="clear" w:color="auto" w:fill="FFFFFF"/>
        </w:rPr>
        <w:t>for</w:t>
      </w:r>
      <w:r>
        <w:rPr>
          <w:color w:val="000000"/>
          <w:spacing w:val="-2"/>
          <w:shd w:val="clear" w:color="auto" w:fill="FFFFFF"/>
        </w:rPr>
        <w:t xml:space="preserve"> </w:t>
      </w:r>
      <w:r>
        <w:rPr>
          <w:color w:val="000000"/>
          <w:shd w:val="clear" w:color="auto" w:fill="FFFFFF"/>
        </w:rPr>
        <w:t>our</w:t>
      </w:r>
      <w:r>
        <w:rPr>
          <w:color w:val="000000"/>
          <w:spacing w:val="-5"/>
          <w:shd w:val="clear" w:color="auto" w:fill="FFFFFF"/>
        </w:rPr>
        <w:t xml:space="preserve"> </w:t>
      </w:r>
      <w:r>
        <w:rPr>
          <w:color w:val="000000"/>
          <w:shd w:val="clear" w:color="auto" w:fill="FFFFFF"/>
        </w:rPr>
        <w:t>Phase</w:t>
      </w:r>
      <w:r>
        <w:rPr>
          <w:color w:val="000000"/>
          <w:spacing w:val="-2"/>
          <w:shd w:val="clear" w:color="auto" w:fill="FFFFFF"/>
        </w:rPr>
        <w:t xml:space="preserve"> </w:t>
      </w:r>
      <w:r>
        <w:rPr>
          <w:color w:val="000000"/>
          <w:shd w:val="clear" w:color="auto" w:fill="FFFFFF"/>
        </w:rPr>
        <w:t>II</w:t>
      </w:r>
      <w:r>
        <w:rPr>
          <w:color w:val="000000"/>
          <w:spacing w:val="-4"/>
          <w:shd w:val="clear" w:color="auto" w:fill="FFFFFF"/>
        </w:rPr>
        <w:t xml:space="preserve"> </w:t>
      </w:r>
      <w:r>
        <w:rPr>
          <w:color w:val="000000"/>
          <w:shd w:val="clear" w:color="auto" w:fill="FFFFFF"/>
        </w:rPr>
        <w:t>evaluation</w:t>
      </w:r>
      <w:r>
        <w:rPr>
          <w:color w:val="000000"/>
        </w:rPr>
        <w:t xml:space="preserve"> </w:t>
      </w:r>
      <w:r>
        <w:rPr>
          <w:color w:val="000000"/>
          <w:shd w:val="clear" w:color="auto" w:fill="FFFFFF"/>
        </w:rPr>
        <w:t>steps are summarised below:</w:t>
      </w:r>
    </w:p>
    <w:p w14:paraId="09ECD1FB" w14:textId="77777777" w:rsidR="00467FEA" w:rsidRDefault="00467FEA" w:rsidP="00CE25CE">
      <w:pPr>
        <w:pStyle w:val="BodyText"/>
        <w:spacing w:before="121"/>
        <w:ind w:right="376"/>
      </w:pPr>
    </w:p>
    <w:p w14:paraId="0FEF63D1" w14:textId="77777777" w:rsidR="00CE25CE" w:rsidRDefault="00CE25CE" w:rsidP="00CE25CE">
      <w:pPr>
        <w:ind w:left="567" w:right="376"/>
        <w:rPr>
          <w:b/>
          <w:sz w:val="24"/>
        </w:rPr>
      </w:pPr>
    </w:p>
    <w:p w14:paraId="1F680725" w14:textId="77777777" w:rsidR="00CE25CE" w:rsidRDefault="00CE25CE" w:rsidP="00CE25CE">
      <w:pPr>
        <w:ind w:left="567" w:right="376"/>
        <w:rPr>
          <w:b/>
          <w:sz w:val="24"/>
        </w:rPr>
      </w:pPr>
    </w:p>
    <w:p w14:paraId="55220AF0" w14:textId="77777777" w:rsidR="00CE25CE" w:rsidRDefault="00CE25CE" w:rsidP="00CE25CE">
      <w:pPr>
        <w:ind w:left="567" w:right="376"/>
        <w:rPr>
          <w:b/>
          <w:sz w:val="24"/>
        </w:rPr>
      </w:pPr>
    </w:p>
    <w:p w14:paraId="2C4D09CD" w14:textId="77777777" w:rsidR="00CE25CE" w:rsidRDefault="00CE25CE" w:rsidP="00CE25CE">
      <w:pPr>
        <w:ind w:left="567" w:right="376"/>
        <w:rPr>
          <w:b/>
          <w:sz w:val="24"/>
        </w:rPr>
      </w:pPr>
    </w:p>
    <w:p w14:paraId="0467CF9F" w14:textId="227DB931" w:rsidR="00467FEA" w:rsidRPr="00CE25CE" w:rsidRDefault="00000000" w:rsidP="00CE25CE">
      <w:pPr>
        <w:ind w:left="567" w:right="376"/>
        <w:rPr>
          <w:b/>
          <w:sz w:val="24"/>
        </w:rPr>
      </w:pPr>
      <w:r>
        <w:rPr>
          <w:b/>
          <w:sz w:val="24"/>
        </w:rPr>
        <w:lastRenderedPageBreak/>
        <w:t>Phase</w:t>
      </w:r>
      <w:r>
        <w:rPr>
          <w:b/>
          <w:spacing w:val="-3"/>
          <w:sz w:val="24"/>
        </w:rPr>
        <w:t xml:space="preserve"> </w:t>
      </w:r>
      <w:r>
        <w:rPr>
          <w:b/>
          <w:spacing w:val="-10"/>
          <w:sz w:val="24"/>
        </w:rPr>
        <w:t>2</w:t>
      </w:r>
    </w:p>
    <w:p w14:paraId="1D94C4E1" w14:textId="77777777" w:rsidR="00467FEA" w:rsidRDefault="00000000" w:rsidP="00CE25CE">
      <w:pPr>
        <w:ind w:left="567" w:right="376"/>
        <w:rPr>
          <w:b/>
          <w:sz w:val="24"/>
        </w:rPr>
      </w:pPr>
      <w:r>
        <w:rPr>
          <w:b/>
          <w:sz w:val="24"/>
        </w:rPr>
        <w:t>Foundation</w:t>
      </w:r>
      <w:r>
        <w:rPr>
          <w:b/>
          <w:spacing w:val="-2"/>
          <w:sz w:val="24"/>
        </w:rPr>
        <w:t xml:space="preserve"> evaluation+</w:t>
      </w:r>
    </w:p>
    <w:p w14:paraId="75B4C57E" w14:textId="77777777" w:rsidR="00467FEA" w:rsidRDefault="00467FEA" w:rsidP="00CE25CE">
      <w:pPr>
        <w:ind w:right="376"/>
        <w:rPr>
          <w:sz w:val="24"/>
        </w:rPr>
      </w:pPr>
    </w:p>
    <w:p w14:paraId="51035965" w14:textId="77777777" w:rsidR="0048361D" w:rsidRDefault="0048361D" w:rsidP="00CE25CE">
      <w:pPr>
        <w:pStyle w:val="BodyText"/>
        <w:tabs>
          <w:tab w:val="left" w:pos="426"/>
        </w:tabs>
        <w:spacing w:before="12"/>
        <w:ind w:left="426" w:right="376" w:hanging="284"/>
        <w:rPr>
          <w:spacing w:val="-2"/>
        </w:rPr>
      </w:pPr>
      <w:r>
        <w:rPr>
          <w:rFonts w:ascii="Symbol" w:hAnsi="Symbol"/>
          <w:spacing w:val="-10"/>
          <w:sz w:val="20"/>
        </w:rPr>
        <w:t></w:t>
      </w:r>
      <w:r>
        <w:rPr>
          <w:rFonts w:ascii="Times New Roman" w:hAnsi="Times New Roman"/>
          <w:sz w:val="20"/>
        </w:rPr>
        <w:tab/>
      </w:r>
      <w:r>
        <w:t>Phase</w:t>
      </w:r>
      <w:r>
        <w:rPr>
          <w:spacing w:val="-6"/>
        </w:rPr>
        <w:t xml:space="preserve"> </w:t>
      </w:r>
      <w:r>
        <w:t>I</w:t>
      </w:r>
      <w:r>
        <w:rPr>
          <w:spacing w:val="-3"/>
        </w:rPr>
        <w:t xml:space="preserve"> </w:t>
      </w:r>
      <w:r>
        <w:t>summative</w:t>
      </w:r>
      <w:r>
        <w:rPr>
          <w:spacing w:val="-3"/>
        </w:rPr>
        <w:t xml:space="preserve"> </w:t>
      </w:r>
      <w:r>
        <w:t>evaluation</w:t>
      </w:r>
      <w:r>
        <w:rPr>
          <w:spacing w:val="-5"/>
        </w:rPr>
        <w:t xml:space="preserve"> </w:t>
      </w:r>
      <w:r>
        <w:rPr>
          <w:spacing w:val="-2"/>
        </w:rPr>
        <w:t>findings</w:t>
      </w:r>
    </w:p>
    <w:p w14:paraId="31A03CC0" w14:textId="5CCF046B" w:rsidR="0048361D" w:rsidRDefault="0048361D" w:rsidP="00CE25CE">
      <w:pPr>
        <w:pStyle w:val="BodyText"/>
        <w:numPr>
          <w:ilvl w:val="0"/>
          <w:numId w:val="4"/>
        </w:numPr>
        <w:tabs>
          <w:tab w:val="left" w:pos="426"/>
        </w:tabs>
        <w:spacing w:before="12"/>
        <w:ind w:left="426" w:right="376" w:hanging="284"/>
      </w:pPr>
      <w:r>
        <w:t>Career</w:t>
      </w:r>
      <w:r>
        <w:rPr>
          <w:spacing w:val="-4"/>
        </w:rPr>
        <w:t xml:space="preserve"> </w:t>
      </w:r>
      <w:r>
        <w:t>Clusters</w:t>
      </w:r>
      <w:r>
        <w:rPr>
          <w:spacing w:val="-3"/>
        </w:rPr>
        <w:t xml:space="preserve"> </w:t>
      </w:r>
      <w:r>
        <w:t>content</w:t>
      </w:r>
      <w:r>
        <w:rPr>
          <w:spacing w:val="-3"/>
        </w:rPr>
        <w:t xml:space="preserve"> </w:t>
      </w:r>
      <w:r>
        <w:t>co-</w:t>
      </w:r>
      <w:r>
        <w:rPr>
          <w:spacing w:val="-2"/>
        </w:rPr>
        <w:t>creation</w:t>
      </w:r>
    </w:p>
    <w:p w14:paraId="11D78374" w14:textId="77777777" w:rsidR="0048361D" w:rsidRDefault="0048361D" w:rsidP="00CE25CE">
      <w:pPr>
        <w:pStyle w:val="BodyText"/>
        <w:tabs>
          <w:tab w:val="left" w:pos="379"/>
          <w:tab w:val="left" w:pos="426"/>
        </w:tabs>
        <w:spacing w:before="16" w:line="392" w:lineRule="exact"/>
        <w:ind w:left="380" w:right="376" w:hanging="284"/>
        <w:rPr>
          <w:spacing w:val="-2"/>
        </w:rPr>
      </w:pPr>
      <w:r>
        <w:rPr>
          <w:rFonts w:ascii="Symbol" w:hAnsi="Symbol"/>
          <w:spacing w:val="-10"/>
          <w:sz w:val="20"/>
        </w:rPr>
        <w:t></w:t>
      </w:r>
      <w:r>
        <w:rPr>
          <w:rFonts w:ascii="Times New Roman" w:hAnsi="Times New Roman"/>
          <w:sz w:val="20"/>
        </w:rPr>
        <w:tab/>
      </w:r>
      <w:r>
        <w:t>Creation</w:t>
      </w:r>
      <w:r>
        <w:rPr>
          <w:spacing w:val="-7"/>
        </w:rPr>
        <w:t xml:space="preserve"> </w:t>
      </w:r>
      <w:r>
        <w:t>of</w:t>
      </w:r>
      <w:r>
        <w:rPr>
          <w:spacing w:val="-3"/>
        </w:rPr>
        <w:t xml:space="preserve"> </w:t>
      </w:r>
      <w:r>
        <w:t>curated</w:t>
      </w:r>
      <w:r>
        <w:rPr>
          <w:spacing w:val="-7"/>
        </w:rPr>
        <w:t xml:space="preserve"> </w:t>
      </w:r>
      <w:r>
        <w:t>database</w:t>
      </w:r>
      <w:r>
        <w:rPr>
          <w:spacing w:val="-5"/>
        </w:rPr>
        <w:t xml:space="preserve"> </w:t>
      </w:r>
      <w:r>
        <w:t>with</w:t>
      </w:r>
      <w:r>
        <w:rPr>
          <w:spacing w:val="-5"/>
        </w:rPr>
        <w:t xml:space="preserve"> </w:t>
      </w:r>
      <w:r>
        <w:t>background characteristics</w:t>
      </w:r>
      <w:r>
        <w:rPr>
          <w:spacing w:val="-5"/>
        </w:rPr>
        <w:t xml:space="preserve"> </w:t>
      </w:r>
      <w:r>
        <w:t>of</w:t>
      </w:r>
      <w:r>
        <w:rPr>
          <w:spacing w:val="-5"/>
        </w:rPr>
        <w:t xml:space="preserve"> </w:t>
      </w:r>
      <w:r>
        <w:t>career</w:t>
      </w:r>
      <w:r>
        <w:rPr>
          <w:spacing w:val="-5"/>
        </w:rPr>
        <w:t xml:space="preserve"> </w:t>
      </w:r>
      <w:r>
        <w:t xml:space="preserve">clusters’ </w:t>
      </w:r>
      <w:r>
        <w:rPr>
          <w:spacing w:val="-2"/>
        </w:rPr>
        <w:t>cohor</w:t>
      </w:r>
      <w:r w:rsidR="007C557E">
        <w:rPr>
          <w:spacing w:val="-2"/>
        </w:rPr>
        <w:t>t</w:t>
      </w:r>
    </w:p>
    <w:p w14:paraId="2CAB8C3E" w14:textId="77777777" w:rsidR="00467FEA" w:rsidRDefault="00467FEA" w:rsidP="00CE25CE">
      <w:pPr>
        <w:pStyle w:val="BodyText"/>
        <w:spacing w:before="228"/>
        <w:ind w:right="376"/>
        <w:rPr>
          <w:b/>
        </w:rPr>
      </w:pPr>
    </w:p>
    <w:p w14:paraId="4C3003A9" w14:textId="77777777" w:rsidR="00467FEA" w:rsidRDefault="00000000" w:rsidP="00CE25CE">
      <w:pPr>
        <w:ind w:left="567" w:right="376"/>
        <w:rPr>
          <w:b/>
          <w:sz w:val="24"/>
        </w:rPr>
      </w:pPr>
      <w:r>
        <w:rPr>
          <w:b/>
          <w:sz w:val="24"/>
        </w:rPr>
        <w:t>Phase</w:t>
      </w:r>
      <w:r>
        <w:rPr>
          <w:b/>
          <w:spacing w:val="-4"/>
          <w:sz w:val="24"/>
        </w:rPr>
        <w:t xml:space="preserve"> </w:t>
      </w:r>
      <w:r>
        <w:rPr>
          <w:b/>
          <w:sz w:val="24"/>
        </w:rPr>
        <w:t>2</w:t>
      </w:r>
      <w:r>
        <w:rPr>
          <w:b/>
          <w:spacing w:val="-1"/>
          <w:sz w:val="24"/>
        </w:rPr>
        <w:t xml:space="preserve"> </w:t>
      </w:r>
      <w:r>
        <w:rPr>
          <w:b/>
          <w:sz w:val="24"/>
        </w:rPr>
        <w:t>pilot</w:t>
      </w:r>
      <w:r>
        <w:rPr>
          <w:b/>
          <w:spacing w:val="-2"/>
          <w:sz w:val="24"/>
        </w:rPr>
        <w:t xml:space="preserve"> </w:t>
      </w:r>
      <w:r>
        <w:rPr>
          <w:b/>
          <w:sz w:val="24"/>
        </w:rPr>
        <w:t>of</w:t>
      </w:r>
      <w:r>
        <w:rPr>
          <w:b/>
          <w:spacing w:val="-5"/>
          <w:sz w:val="24"/>
        </w:rPr>
        <w:t xml:space="preserve"> </w:t>
      </w:r>
      <w:r>
        <w:rPr>
          <w:b/>
          <w:sz w:val="24"/>
        </w:rPr>
        <w:t>career</w:t>
      </w:r>
      <w:r>
        <w:rPr>
          <w:b/>
          <w:spacing w:val="-1"/>
          <w:sz w:val="24"/>
        </w:rPr>
        <w:t xml:space="preserve"> </w:t>
      </w:r>
      <w:r>
        <w:rPr>
          <w:b/>
          <w:sz w:val="24"/>
        </w:rPr>
        <w:t>clusters</w:t>
      </w:r>
      <w:r>
        <w:rPr>
          <w:b/>
          <w:spacing w:val="-3"/>
          <w:sz w:val="24"/>
        </w:rPr>
        <w:t xml:space="preserve"> </w:t>
      </w:r>
      <w:r>
        <w:rPr>
          <w:b/>
          <w:spacing w:val="-2"/>
          <w:sz w:val="24"/>
        </w:rPr>
        <w:t>evaluation+</w:t>
      </w:r>
    </w:p>
    <w:p w14:paraId="69093BC4" w14:textId="77777777" w:rsidR="00467FEA" w:rsidRDefault="00000000" w:rsidP="00CE25CE">
      <w:pPr>
        <w:pStyle w:val="ListParagraph"/>
        <w:numPr>
          <w:ilvl w:val="0"/>
          <w:numId w:val="1"/>
        </w:numPr>
        <w:tabs>
          <w:tab w:val="left" w:pos="464"/>
        </w:tabs>
        <w:spacing w:before="113"/>
        <w:ind w:right="376"/>
        <w:rPr>
          <w:sz w:val="24"/>
        </w:rPr>
      </w:pPr>
      <w:r>
        <w:rPr>
          <w:sz w:val="24"/>
        </w:rPr>
        <w:t>Pre-engagement</w:t>
      </w:r>
      <w:r>
        <w:rPr>
          <w:spacing w:val="-4"/>
          <w:sz w:val="24"/>
        </w:rPr>
        <w:t xml:space="preserve"> </w:t>
      </w:r>
      <w:r>
        <w:rPr>
          <w:sz w:val="24"/>
        </w:rPr>
        <w:t>survey</w:t>
      </w:r>
      <w:r>
        <w:rPr>
          <w:spacing w:val="-7"/>
          <w:sz w:val="24"/>
        </w:rPr>
        <w:t xml:space="preserve"> </w:t>
      </w:r>
      <w:r>
        <w:rPr>
          <w:sz w:val="24"/>
        </w:rPr>
        <w:t>(postdocs,</w:t>
      </w:r>
      <w:r>
        <w:rPr>
          <w:spacing w:val="-3"/>
          <w:sz w:val="24"/>
        </w:rPr>
        <w:t xml:space="preserve"> </w:t>
      </w:r>
      <w:r>
        <w:rPr>
          <w:sz w:val="24"/>
        </w:rPr>
        <w:t>PIs</w:t>
      </w:r>
      <w:r>
        <w:rPr>
          <w:spacing w:val="-4"/>
          <w:sz w:val="24"/>
        </w:rPr>
        <w:t xml:space="preserve"> </w:t>
      </w:r>
      <w:r>
        <w:rPr>
          <w:sz w:val="24"/>
        </w:rPr>
        <w:t>&amp;</w:t>
      </w:r>
      <w:r>
        <w:rPr>
          <w:spacing w:val="-5"/>
          <w:sz w:val="24"/>
        </w:rPr>
        <w:t xml:space="preserve"> </w:t>
      </w:r>
      <w:r>
        <w:rPr>
          <w:spacing w:val="-2"/>
          <w:sz w:val="24"/>
        </w:rPr>
        <w:t>employers)</w:t>
      </w:r>
    </w:p>
    <w:p w14:paraId="2246B216" w14:textId="77777777" w:rsidR="00467FEA" w:rsidRDefault="00000000" w:rsidP="00CE25CE">
      <w:pPr>
        <w:pStyle w:val="ListParagraph"/>
        <w:numPr>
          <w:ilvl w:val="0"/>
          <w:numId w:val="1"/>
        </w:numPr>
        <w:tabs>
          <w:tab w:val="left" w:pos="464"/>
        </w:tabs>
        <w:ind w:right="376"/>
        <w:rPr>
          <w:sz w:val="24"/>
        </w:rPr>
      </w:pPr>
      <w:r>
        <w:rPr>
          <w:sz w:val="24"/>
        </w:rPr>
        <w:t>Consultation</w:t>
      </w:r>
      <w:r>
        <w:rPr>
          <w:spacing w:val="-4"/>
          <w:sz w:val="24"/>
        </w:rPr>
        <w:t xml:space="preserve"> </w:t>
      </w:r>
      <w:r>
        <w:rPr>
          <w:sz w:val="24"/>
        </w:rPr>
        <w:t>with</w:t>
      </w:r>
      <w:r>
        <w:rPr>
          <w:spacing w:val="-4"/>
          <w:sz w:val="24"/>
        </w:rPr>
        <w:t xml:space="preserve"> </w:t>
      </w:r>
      <w:r>
        <w:rPr>
          <w:sz w:val="24"/>
        </w:rPr>
        <w:t>SEP</w:t>
      </w:r>
      <w:r>
        <w:rPr>
          <w:spacing w:val="-6"/>
          <w:sz w:val="24"/>
        </w:rPr>
        <w:t xml:space="preserve"> </w:t>
      </w:r>
      <w:r>
        <w:rPr>
          <w:sz w:val="24"/>
        </w:rPr>
        <w:t>on</w:t>
      </w:r>
      <w:r>
        <w:rPr>
          <w:spacing w:val="-4"/>
          <w:sz w:val="24"/>
        </w:rPr>
        <w:t xml:space="preserve"> </w:t>
      </w:r>
      <w:r>
        <w:rPr>
          <w:sz w:val="24"/>
        </w:rPr>
        <w:t>resources</w:t>
      </w:r>
      <w:r>
        <w:rPr>
          <w:spacing w:val="-3"/>
          <w:sz w:val="24"/>
        </w:rPr>
        <w:t xml:space="preserve"> </w:t>
      </w:r>
      <w:r>
        <w:rPr>
          <w:spacing w:val="-2"/>
          <w:sz w:val="24"/>
        </w:rPr>
        <w:t>development</w:t>
      </w:r>
    </w:p>
    <w:p w14:paraId="0D2AAE57" w14:textId="77777777" w:rsidR="00467FEA" w:rsidRDefault="00000000" w:rsidP="00CE25CE">
      <w:pPr>
        <w:pStyle w:val="ListParagraph"/>
        <w:numPr>
          <w:ilvl w:val="0"/>
          <w:numId w:val="1"/>
        </w:numPr>
        <w:tabs>
          <w:tab w:val="left" w:pos="464"/>
        </w:tabs>
        <w:spacing w:before="113"/>
        <w:ind w:right="376"/>
        <w:rPr>
          <w:sz w:val="24"/>
        </w:rPr>
      </w:pPr>
      <w:r>
        <w:rPr>
          <w:sz w:val="24"/>
        </w:rPr>
        <w:t>Monitoring</w:t>
      </w:r>
      <w:r>
        <w:rPr>
          <w:spacing w:val="-7"/>
          <w:sz w:val="24"/>
        </w:rPr>
        <w:t xml:space="preserve"> </w:t>
      </w:r>
      <w:r>
        <w:rPr>
          <w:sz w:val="24"/>
        </w:rPr>
        <w:t>of</w:t>
      </w:r>
      <w:r>
        <w:rPr>
          <w:spacing w:val="-3"/>
          <w:sz w:val="24"/>
        </w:rPr>
        <w:t xml:space="preserve"> </w:t>
      </w:r>
      <w:r>
        <w:rPr>
          <w:sz w:val="24"/>
        </w:rPr>
        <w:t>engagement</w:t>
      </w:r>
      <w:r>
        <w:rPr>
          <w:spacing w:val="-5"/>
          <w:sz w:val="24"/>
        </w:rPr>
        <w:t xml:space="preserve"> </w:t>
      </w:r>
      <w:r>
        <w:rPr>
          <w:sz w:val="24"/>
        </w:rPr>
        <w:t>with</w:t>
      </w:r>
      <w:r>
        <w:rPr>
          <w:spacing w:val="-5"/>
          <w:sz w:val="24"/>
        </w:rPr>
        <w:t xml:space="preserve"> </w:t>
      </w:r>
      <w:r>
        <w:rPr>
          <w:sz w:val="24"/>
        </w:rPr>
        <w:t>development</w:t>
      </w:r>
      <w:r>
        <w:rPr>
          <w:spacing w:val="-4"/>
          <w:sz w:val="24"/>
        </w:rPr>
        <w:t xml:space="preserve"> </w:t>
      </w:r>
      <w:r>
        <w:rPr>
          <w:spacing w:val="-2"/>
          <w:sz w:val="24"/>
        </w:rPr>
        <w:t>initiatives</w:t>
      </w:r>
    </w:p>
    <w:p w14:paraId="396F09DC" w14:textId="77777777" w:rsidR="00467FEA" w:rsidRDefault="00000000" w:rsidP="00CE25CE">
      <w:pPr>
        <w:pStyle w:val="ListParagraph"/>
        <w:numPr>
          <w:ilvl w:val="0"/>
          <w:numId w:val="1"/>
        </w:numPr>
        <w:tabs>
          <w:tab w:val="left" w:pos="464"/>
        </w:tabs>
        <w:spacing w:line="338" w:lineRule="auto"/>
        <w:ind w:right="376"/>
        <w:rPr>
          <w:sz w:val="24"/>
        </w:rPr>
      </w:pPr>
      <w:r>
        <w:rPr>
          <w:sz w:val="24"/>
        </w:rPr>
        <w:t>Reflective</w:t>
      </w:r>
      <w:r>
        <w:rPr>
          <w:spacing w:val="-4"/>
          <w:sz w:val="24"/>
        </w:rPr>
        <w:t xml:space="preserve"> </w:t>
      </w:r>
      <w:r>
        <w:rPr>
          <w:sz w:val="24"/>
        </w:rPr>
        <w:t>diary</w:t>
      </w:r>
      <w:r>
        <w:rPr>
          <w:spacing w:val="-6"/>
          <w:sz w:val="24"/>
        </w:rPr>
        <w:t xml:space="preserve"> </w:t>
      </w:r>
      <w:r>
        <w:rPr>
          <w:sz w:val="24"/>
        </w:rPr>
        <w:t>entries/career</w:t>
      </w:r>
      <w:r>
        <w:rPr>
          <w:spacing w:val="-4"/>
          <w:sz w:val="24"/>
        </w:rPr>
        <w:t xml:space="preserve"> </w:t>
      </w:r>
      <w:r>
        <w:rPr>
          <w:sz w:val="24"/>
        </w:rPr>
        <w:t>cluster</w:t>
      </w:r>
      <w:r>
        <w:rPr>
          <w:spacing w:val="-4"/>
          <w:sz w:val="24"/>
        </w:rPr>
        <w:t xml:space="preserve"> </w:t>
      </w:r>
      <w:r>
        <w:rPr>
          <w:sz w:val="24"/>
        </w:rPr>
        <w:t>network</w:t>
      </w:r>
      <w:r>
        <w:rPr>
          <w:spacing w:val="-3"/>
          <w:sz w:val="24"/>
        </w:rPr>
        <w:t xml:space="preserve"> </w:t>
      </w:r>
      <w:r>
        <w:rPr>
          <w:sz w:val="24"/>
        </w:rPr>
        <w:t>meetings</w:t>
      </w:r>
      <w:r>
        <w:rPr>
          <w:spacing w:val="-4"/>
          <w:sz w:val="24"/>
        </w:rPr>
        <w:t xml:space="preserve"> </w:t>
      </w:r>
      <w:r>
        <w:rPr>
          <w:sz w:val="24"/>
        </w:rPr>
        <w:t>to</w:t>
      </w:r>
      <w:r>
        <w:rPr>
          <w:spacing w:val="-4"/>
          <w:sz w:val="24"/>
        </w:rPr>
        <w:t xml:space="preserve"> </w:t>
      </w:r>
      <w:r>
        <w:rPr>
          <w:sz w:val="24"/>
        </w:rPr>
        <w:t>capture</w:t>
      </w:r>
      <w:r>
        <w:rPr>
          <w:spacing w:val="-4"/>
          <w:sz w:val="24"/>
        </w:rPr>
        <w:t xml:space="preserve"> </w:t>
      </w:r>
      <w:r>
        <w:rPr>
          <w:sz w:val="24"/>
        </w:rPr>
        <w:t>cohort participants’ experience on the go</w:t>
      </w:r>
    </w:p>
    <w:p w14:paraId="73DA16FC" w14:textId="77777777" w:rsidR="00467FEA" w:rsidRDefault="00467FEA" w:rsidP="00CE25CE">
      <w:pPr>
        <w:pStyle w:val="BodyText"/>
        <w:spacing w:before="115"/>
        <w:ind w:right="376"/>
      </w:pPr>
    </w:p>
    <w:p w14:paraId="10B0A820" w14:textId="77777777" w:rsidR="00467FEA" w:rsidRPr="00731F54" w:rsidRDefault="00000000" w:rsidP="00CE25CE">
      <w:pPr>
        <w:ind w:left="567" w:right="376"/>
        <w:rPr>
          <w:b/>
          <w:bCs/>
          <w:sz w:val="24"/>
          <w:szCs w:val="24"/>
        </w:rPr>
      </w:pPr>
      <w:r w:rsidRPr="00731F54">
        <w:rPr>
          <w:b/>
          <w:bCs/>
          <w:sz w:val="24"/>
          <w:szCs w:val="24"/>
        </w:rPr>
        <w:t>Phase</w:t>
      </w:r>
      <w:r w:rsidRPr="00731F54">
        <w:rPr>
          <w:b/>
          <w:bCs/>
          <w:spacing w:val="-4"/>
          <w:sz w:val="24"/>
          <w:szCs w:val="24"/>
        </w:rPr>
        <w:t xml:space="preserve"> </w:t>
      </w:r>
      <w:r w:rsidRPr="00731F54">
        <w:rPr>
          <w:b/>
          <w:bCs/>
          <w:sz w:val="24"/>
          <w:szCs w:val="24"/>
        </w:rPr>
        <w:t>2 relaunch</w:t>
      </w:r>
      <w:r w:rsidRPr="00731F54">
        <w:rPr>
          <w:b/>
          <w:bCs/>
          <w:spacing w:val="-4"/>
          <w:sz w:val="24"/>
          <w:szCs w:val="24"/>
        </w:rPr>
        <w:t xml:space="preserve"> </w:t>
      </w:r>
      <w:r w:rsidRPr="00731F54">
        <w:rPr>
          <w:b/>
          <w:bCs/>
          <w:sz w:val="24"/>
          <w:szCs w:val="24"/>
        </w:rPr>
        <w:t>of</w:t>
      </w:r>
      <w:r w:rsidRPr="00731F54">
        <w:rPr>
          <w:b/>
          <w:bCs/>
          <w:spacing w:val="-1"/>
          <w:sz w:val="24"/>
          <w:szCs w:val="24"/>
        </w:rPr>
        <w:t xml:space="preserve"> </w:t>
      </w:r>
      <w:r w:rsidRPr="00731F54">
        <w:rPr>
          <w:b/>
          <w:bCs/>
          <w:sz w:val="24"/>
          <w:szCs w:val="24"/>
        </w:rPr>
        <w:t>portal</w:t>
      </w:r>
      <w:r w:rsidRPr="00731F54">
        <w:rPr>
          <w:b/>
          <w:bCs/>
          <w:spacing w:val="-1"/>
          <w:sz w:val="24"/>
          <w:szCs w:val="24"/>
        </w:rPr>
        <w:t xml:space="preserve"> </w:t>
      </w:r>
      <w:r w:rsidRPr="00731F54">
        <w:rPr>
          <w:b/>
          <w:bCs/>
          <w:spacing w:val="-2"/>
          <w:sz w:val="24"/>
          <w:szCs w:val="24"/>
        </w:rPr>
        <w:t>evaluation+</w:t>
      </w:r>
    </w:p>
    <w:p w14:paraId="642EA0B9" w14:textId="77777777" w:rsidR="00467FEA" w:rsidRDefault="00000000" w:rsidP="00CE25CE">
      <w:pPr>
        <w:pStyle w:val="ListParagraph"/>
        <w:numPr>
          <w:ilvl w:val="0"/>
          <w:numId w:val="1"/>
        </w:numPr>
        <w:tabs>
          <w:tab w:val="left" w:pos="464"/>
        </w:tabs>
        <w:ind w:right="376"/>
        <w:rPr>
          <w:sz w:val="24"/>
        </w:rPr>
      </w:pPr>
      <w:r>
        <w:rPr>
          <w:sz w:val="24"/>
        </w:rPr>
        <w:t>Pre-portal</w:t>
      </w:r>
      <w:r>
        <w:rPr>
          <w:spacing w:val="-4"/>
          <w:sz w:val="24"/>
        </w:rPr>
        <w:t xml:space="preserve"> </w:t>
      </w:r>
      <w:r>
        <w:rPr>
          <w:sz w:val="24"/>
        </w:rPr>
        <w:t>engagement</w:t>
      </w:r>
      <w:r>
        <w:rPr>
          <w:spacing w:val="-5"/>
          <w:sz w:val="24"/>
        </w:rPr>
        <w:t xml:space="preserve"> </w:t>
      </w:r>
      <w:r>
        <w:rPr>
          <w:sz w:val="24"/>
        </w:rPr>
        <w:t>online</w:t>
      </w:r>
      <w:r>
        <w:rPr>
          <w:spacing w:val="-5"/>
          <w:sz w:val="24"/>
        </w:rPr>
        <w:t xml:space="preserve"> </w:t>
      </w:r>
      <w:r>
        <w:rPr>
          <w:sz w:val="24"/>
        </w:rPr>
        <w:t>survey</w:t>
      </w:r>
      <w:r>
        <w:rPr>
          <w:spacing w:val="-6"/>
          <w:sz w:val="24"/>
        </w:rPr>
        <w:t xml:space="preserve"> </w:t>
      </w:r>
      <w:r>
        <w:rPr>
          <w:sz w:val="24"/>
        </w:rPr>
        <w:t>(SKIPI-</w:t>
      </w:r>
      <w:r>
        <w:rPr>
          <w:spacing w:val="-2"/>
          <w:sz w:val="24"/>
        </w:rPr>
        <w:t>based)</w:t>
      </w:r>
    </w:p>
    <w:p w14:paraId="6BD8D5E3" w14:textId="77777777" w:rsidR="00467FEA" w:rsidRDefault="00000000" w:rsidP="00CE25CE">
      <w:pPr>
        <w:pStyle w:val="ListParagraph"/>
        <w:numPr>
          <w:ilvl w:val="0"/>
          <w:numId w:val="1"/>
        </w:numPr>
        <w:tabs>
          <w:tab w:val="left" w:pos="464"/>
        </w:tabs>
        <w:spacing w:before="113"/>
        <w:ind w:right="376"/>
        <w:rPr>
          <w:sz w:val="24"/>
        </w:rPr>
      </w:pPr>
      <w:r>
        <w:rPr>
          <w:sz w:val="24"/>
        </w:rPr>
        <w:t>Post-portal</w:t>
      </w:r>
      <w:r>
        <w:rPr>
          <w:spacing w:val="-6"/>
          <w:sz w:val="24"/>
        </w:rPr>
        <w:t xml:space="preserve"> </w:t>
      </w:r>
      <w:r>
        <w:rPr>
          <w:sz w:val="24"/>
        </w:rPr>
        <w:t>engagement</w:t>
      </w:r>
      <w:r>
        <w:rPr>
          <w:spacing w:val="-5"/>
          <w:sz w:val="24"/>
        </w:rPr>
        <w:t xml:space="preserve"> </w:t>
      </w:r>
      <w:r>
        <w:rPr>
          <w:sz w:val="24"/>
        </w:rPr>
        <w:t>survey</w:t>
      </w:r>
      <w:r>
        <w:rPr>
          <w:spacing w:val="-8"/>
          <w:sz w:val="24"/>
        </w:rPr>
        <w:t xml:space="preserve"> </w:t>
      </w:r>
      <w:r>
        <w:rPr>
          <w:spacing w:val="-2"/>
          <w:sz w:val="24"/>
        </w:rPr>
        <w:t>(Reaction)</w:t>
      </w:r>
    </w:p>
    <w:p w14:paraId="789248E4" w14:textId="77777777" w:rsidR="00467FEA" w:rsidRDefault="00000000" w:rsidP="00CE25CE">
      <w:pPr>
        <w:pStyle w:val="ListParagraph"/>
        <w:numPr>
          <w:ilvl w:val="0"/>
          <w:numId w:val="1"/>
        </w:numPr>
        <w:tabs>
          <w:tab w:val="left" w:pos="464"/>
        </w:tabs>
        <w:spacing w:before="116"/>
        <w:ind w:right="376"/>
        <w:rPr>
          <w:sz w:val="24"/>
        </w:rPr>
      </w:pPr>
      <w:r>
        <w:rPr>
          <w:sz w:val="24"/>
        </w:rPr>
        <w:t>Follow-up</w:t>
      </w:r>
      <w:r>
        <w:rPr>
          <w:spacing w:val="-5"/>
          <w:sz w:val="24"/>
        </w:rPr>
        <w:t xml:space="preserve"> </w:t>
      </w:r>
      <w:r>
        <w:rPr>
          <w:sz w:val="24"/>
        </w:rPr>
        <w:t>online</w:t>
      </w:r>
      <w:r>
        <w:rPr>
          <w:spacing w:val="-5"/>
          <w:sz w:val="24"/>
        </w:rPr>
        <w:t xml:space="preserve"> </w:t>
      </w:r>
      <w:r>
        <w:rPr>
          <w:sz w:val="24"/>
        </w:rPr>
        <w:t>survey/focus</w:t>
      </w:r>
      <w:r>
        <w:rPr>
          <w:spacing w:val="-2"/>
          <w:sz w:val="24"/>
        </w:rPr>
        <w:t xml:space="preserve"> </w:t>
      </w:r>
      <w:r>
        <w:rPr>
          <w:sz w:val="24"/>
        </w:rPr>
        <w:t>groups</w:t>
      </w:r>
      <w:r>
        <w:rPr>
          <w:spacing w:val="-5"/>
          <w:sz w:val="24"/>
        </w:rPr>
        <w:t xml:space="preserve"> </w:t>
      </w:r>
      <w:r>
        <w:rPr>
          <w:sz w:val="24"/>
        </w:rPr>
        <w:t>with</w:t>
      </w:r>
      <w:r>
        <w:rPr>
          <w:spacing w:val="-4"/>
          <w:sz w:val="24"/>
        </w:rPr>
        <w:t xml:space="preserve"> </w:t>
      </w:r>
      <w:r>
        <w:rPr>
          <w:spacing w:val="-2"/>
          <w:sz w:val="24"/>
        </w:rPr>
        <w:t>subgroups</w:t>
      </w:r>
    </w:p>
    <w:p w14:paraId="1F035488" w14:textId="77777777" w:rsidR="00467FEA" w:rsidRDefault="00000000" w:rsidP="00CE25CE">
      <w:pPr>
        <w:pStyle w:val="ListParagraph"/>
        <w:numPr>
          <w:ilvl w:val="0"/>
          <w:numId w:val="1"/>
        </w:numPr>
        <w:tabs>
          <w:tab w:val="left" w:pos="464"/>
        </w:tabs>
        <w:spacing w:before="113"/>
        <w:ind w:right="376"/>
        <w:rPr>
          <w:sz w:val="24"/>
        </w:rPr>
      </w:pPr>
      <w:r>
        <w:rPr>
          <w:sz w:val="24"/>
        </w:rPr>
        <w:t>Portal</w:t>
      </w:r>
      <w:r>
        <w:rPr>
          <w:spacing w:val="-4"/>
          <w:sz w:val="24"/>
        </w:rPr>
        <w:t xml:space="preserve"> </w:t>
      </w:r>
      <w:r>
        <w:rPr>
          <w:sz w:val="24"/>
        </w:rPr>
        <w:t>embedded</w:t>
      </w:r>
      <w:r>
        <w:rPr>
          <w:spacing w:val="-6"/>
          <w:sz w:val="24"/>
        </w:rPr>
        <w:t xml:space="preserve"> </w:t>
      </w:r>
      <w:r>
        <w:rPr>
          <w:sz w:val="24"/>
        </w:rPr>
        <w:t>feedback</w:t>
      </w:r>
      <w:r>
        <w:rPr>
          <w:spacing w:val="-5"/>
          <w:sz w:val="24"/>
        </w:rPr>
        <w:t xml:space="preserve"> </w:t>
      </w:r>
      <w:r>
        <w:rPr>
          <w:spacing w:val="-2"/>
          <w:sz w:val="24"/>
        </w:rPr>
        <w:t>forms</w:t>
      </w:r>
    </w:p>
    <w:p w14:paraId="5DCEA911" w14:textId="77777777" w:rsidR="00467FEA" w:rsidRDefault="00000000" w:rsidP="00CE25CE">
      <w:pPr>
        <w:pStyle w:val="ListParagraph"/>
        <w:numPr>
          <w:ilvl w:val="0"/>
          <w:numId w:val="1"/>
        </w:numPr>
        <w:tabs>
          <w:tab w:val="left" w:pos="464"/>
        </w:tabs>
        <w:spacing w:line="338" w:lineRule="auto"/>
        <w:ind w:right="376"/>
        <w:rPr>
          <w:sz w:val="24"/>
        </w:rPr>
      </w:pPr>
      <w:r>
        <w:rPr>
          <w:sz w:val="24"/>
        </w:rPr>
        <w:t>Portal</w:t>
      </w:r>
      <w:r>
        <w:rPr>
          <w:spacing w:val="-3"/>
          <w:sz w:val="24"/>
        </w:rPr>
        <w:t xml:space="preserve"> </w:t>
      </w:r>
      <w:r>
        <w:rPr>
          <w:sz w:val="24"/>
        </w:rPr>
        <w:t>analytics</w:t>
      </w:r>
      <w:r>
        <w:rPr>
          <w:spacing w:val="-3"/>
          <w:sz w:val="24"/>
        </w:rPr>
        <w:t xml:space="preserve"> </w:t>
      </w:r>
      <w:r>
        <w:rPr>
          <w:sz w:val="24"/>
        </w:rPr>
        <w:t>(hits,</w:t>
      </w:r>
      <w:r>
        <w:rPr>
          <w:spacing w:val="-3"/>
          <w:sz w:val="24"/>
        </w:rPr>
        <w:t xml:space="preserve"> </w:t>
      </w:r>
      <w:r>
        <w:rPr>
          <w:sz w:val="24"/>
        </w:rPr>
        <w:t>resources</w:t>
      </w:r>
      <w:r>
        <w:rPr>
          <w:spacing w:val="-3"/>
          <w:sz w:val="24"/>
        </w:rPr>
        <w:t xml:space="preserve"> </w:t>
      </w:r>
      <w:r>
        <w:rPr>
          <w:sz w:val="24"/>
        </w:rPr>
        <w:t>visits,</w:t>
      </w:r>
      <w:r>
        <w:rPr>
          <w:spacing w:val="-3"/>
          <w:sz w:val="24"/>
        </w:rPr>
        <w:t xml:space="preserve"> </w:t>
      </w:r>
      <w:r>
        <w:rPr>
          <w:sz w:val="24"/>
        </w:rPr>
        <w:t>pathways</w:t>
      </w:r>
      <w:r>
        <w:rPr>
          <w:spacing w:val="-3"/>
          <w:sz w:val="24"/>
        </w:rPr>
        <w:t xml:space="preserve"> </w:t>
      </w:r>
      <w:r>
        <w:rPr>
          <w:sz w:val="24"/>
        </w:rPr>
        <w:t>of</w:t>
      </w:r>
      <w:r>
        <w:rPr>
          <w:spacing w:val="-3"/>
          <w:sz w:val="24"/>
        </w:rPr>
        <w:t xml:space="preserve"> </w:t>
      </w:r>
      <w:r>
        <w:rPr>
          <w:sz w:val="24"/>
        </w:rPr>
        <w:t>navigation,</w:t>
      </w:r>
      <w:r>
        <w:rPr>
          <w:spacing w:val="-3"/>
          <w:sz w:val="24"/>
        </w:rPr>
        <w:t xml:space="preserve"> </w:t>
      </w:r>
      <w:r>
        <w:rPr>
          <w:sz w:val="24"/>
        </w:rPr>
        <w:t>time</w:t>
      </w:r>
      <w:r>
        <w:rPr>
          <w:spacing w:val="-5"/>
          <w:sz w:val="24"/>
        </w:rPr>
        <w:t xml:space="preserve"> </w:t>
      </w:r>
      <w:r>
        <w:rPr>
          <w:sz w:val="24"/>
        </w:rPr>
        <w:t>spent</w:t>
      </w:r>
      <w:r>
        <w:rPr>
          <w:spacing w:val="-5"/>
          <w:sz w:val="24"/>
        </w:rPr>
        <w:t xml:space="preserve"> </w:t>
      </w:r>
      <w:r>
        <w:rPr>
          <w:sz w:val="24"/>
        </w:rPr>
        <w:t>on</w:t>
      </w:r>
      <w:r>
        <w:rPr>
          <w:spacing w:val="-5"/>
          <w:sz w:val="24"/>
        </w:rPr>
        <w:t xml:space="preserve"> </w:t>
      </w:r>
      <w:r>
        <w:rPr>
          <w:sz w:val="24"/>
        </w:rPr>
        <w:t>portal, resources likes/dislikes, gender, faculty, status -postdoc/PI/employer- etc.)</w:t>
      </w:r>
    </w:p>
    <w:p w14:paraId="5C38CBD6" w14:textId="77777777" w:rsidR="00467FEA" w:rsidRDefault="00467FEA" w:rsidP="00CE25CE">
      <w:pPr>
        <w:pStyle w:val="BodyText"/>
        <w:spacing w:before="114"/>
        <w:ind w:right="376"/>
      </w:pPr>
    </w:p>
    <w:p w14:paraId="09F0C8B5" w14:textId="77777777" w:rsidR="00467FEA" w:rsidRPr="00731F54" w:rsidRDefault="00000000" w:rsidP="00CE25CE">
      <w:pPr>
        <w:ind w:left="567" w:right="376"/>
        <w:rPr>
          <w:b/>
          <w:bCs/>
          <w:sz w:val="24"/>
          <w:szCs w:val="24"/>
        </w:rPr>
      </w:pPr>
      <w:r w:rsidRPr="00731F54">
        <w:rPr>
          <w:b/>
          <w:bCs/>
          <w:sz w:val="24"/>
          <w:szCs w:val="24"/>
        </w:rPr>
        <w:t>Phase</w:t>
      </w:r>
      <w:r w:rsidRPr="00731F54">
        <w:rPr>
          <w:b/>
          <w:bCs/>
          <w:spacing w:val="-7"/>
          <w:sz w:val="24"/>
          <w:szCs w:val="24"/>
        </w:rPr>
        <w:t xml:space="preserve"> </w:t>
      </w:r>
      <w:r w:rsidRPr="00731F54">
        <w:rPr>
          <w:b/>
          <w:bCs/>
          <w:sz w:val="24"/>
          <w:szCs w:val="24"/>
        </w:rPr>
        <w:t>2</w:t>
      </w:r>
      <w:r w:rsidRPr="00731F54">
        <w:rPr>
          <w:b/>
          <w:bCs/>
          <w:spacing w:val="-5"/>
          <w:sz w:val="24"/>
          <w:szCs w:val="24"/>
        </w:rPr>
        <w:t xml:space="preserve"> </w:t>
      </w:r>
      <w:r w:rsidRPr="00731F54">
        <w:rPr>
          <w:b/>
          <w:bCs/>
          <w:sz w:val="24"/>
          <w:szCs w:val="24"/>
        </w:rPr>
        <w:t>summative</w:t>
      </w:r>
      <w:r w:rsidRPr="00731F54">
        <w:rPr>
          <w:b/>
          <w:bCs/>
          <w:spacing w:val="-4"/>
          <w:sz w:val="24"/>
          <w:szCs w:val="24"/>
        </w:rPr>
        <w:t xml:space="preserve"> </w:t>
      </w:r>
      <w:r w:rsidRPr="00731F54">
        <w:rPr>
          <w:b/>
          <w:bCs/>
          <w:spacing w:val="-2"/>
          <w:sz w:val="24"/>
          <w:szCs w:val="24"/>
        </w:rPr>
        <w:t>evaluation+</w:t>
      </w:r>
    </w:p>
    <w:p w14:paraId="755073CF" w14:textId="77777777" w:rsidR="00467FEA" w:rsidRDefault="00000000" w:rsidP="00CE25CE">
      <w:pPr>
        <w:pStyle w:val="ListParagraph"/>
        <w:numPr>
          <w:ilvl w:val="0"/>
          <w:numId w:val="1"/>
        </w:numPr>
        <w:tabs>
          <w:tab w:val="left" w:pos="464"/>
        </w:tabs>
        <w:spacing w:before="116" w:line="338" w:lineRule="auto"/>
        <w:ind w:right="376"/>
        <w:rPr>
          <w:sz w:val="24"/>
        </w:rPr>
      </w:pPr>
      <w:r>
        <w:rPr>
          <w:sz w:val="24"/>
        </w:rPr>
        <w:t>Postdocs Post-Prosper engagement online survey (This survey will focus on data collection</w:t>
      </w:r>
      <w:r>
        <w:rPr>
          <w:spacing w:val="-5"/>
          <w:sz w:val="24"/>
        </w:rPr>
        <w:t xml:space="preserve"> </w:t>
      </w:r>
      <w:r>
        <w:rPr>
          <w:sz w:val="24"/>
        </w:rPr>
        <w:t>around</w:t>
      </w:r>
      <w:r>
        <w:rPr>
          <w:spacing w:val="-4"/>
          <w:sz w:val="24"/>
        </w:rPr>
        <w:t xml:space="preserve"> </w:t>
      </w:r>
      <w:r>
        <w:rPr>
          <w:sz w:val="24"/>
        </w:rPr>
        <w:t>the</w:t>
      </w:r>
      <w:r>
        <w:rPr>
          <w:spacing w:val="-5"/>
          <w:sz w:val="24"/>
        </w:rPr>
        <w:t xml:space="preserve"> </w:t>
      </w:r>
      <w:r>
        <w:rPr>
          <w:sz w:val="24"/>
        </w:rPr>
        <w:t>project’s</w:t>
      </w:r>
      <w:r>
        <w:rPr>
          <w:spacing w:val="-4"/>
          <w:sz w:val="24"/>
        </w:rPr>
        <w:t xml:space="preserve"> </w:t>
      </w:r>
      <w:r>
        <w:rPr>
          <w:sz w:val="24"/>
        </w:rPr>
        <w:t>overall</w:t>
      </w:r>
      <w:r>
        <w:rPr>
          <w:spacing w:val="-5"/>
          <w:sz w:val="24"/>
        </w:rPr>
        <w:t xml:space="preserve"> </w:t>
      </w:r>
      <w:r>
        <w:rPr>
          <w:sz w:val="24"/>
        </w:rPr>
        <w:t>usefulness</w:t>
      </w:r>
      <w:r>
        <w:rPr>
          <w:spacing w:val="-4"/>
          <w:sz w:val="24"/>
        </w:rPr>
        <w:t xml:space="preserve"> </w:t>
      </w:r>
      <w:r>
        <w:rPr>
          <w:sz w:val="24"/>
        </w:rPr>
        <w:t>and</w:t>
      </w:r>
      <w:r>
        <w:rPr>
          <w:spacing w:val="-4"/>
          <w:sz w:val="24"/>
        </w:rPr>
        <w:t xml:space="preserve"> </w:t>
      </w:r>
      <w:r>
        <w:rPr>
          <w:sz w:val="24"/>
        </w:rPr>
        <w:t>participants’</w:t>
      </w:r>
      <w:r>
        <w:rPr>
          <w:spacing w:val="-4"/>
          <w:sz w:val="24"/>
        </w:rPr>
        <w:t xml:space="preserve"> </w:t>
      </w:r>
      <w:r>
        <w:rPr>
          <w:sz w:val="24"/>
        </w:rPr>
        <w:t>satisfaction.</w:t>
      </w:r>
      <w:r>
        <w:rPr>
          <w:spacing w:val="-5"/>
          <w:sz w:val="24"/>
        </w:rPr>
        <w:t xml:space="preserve"> </w:t>
      </w:r>
      <w:r>
        <w:rPr>
          <w:sz w:val="24"/>
        </w:rPr>
        <w:t>This survey will be turned into a biannual tracking survey, with the addition of sections exploring postdocs’ employment destinations and job satisfaction).</w:t>
      </w:r>
    </w:p>
    <w:p w14:paraId="2A77C4E9" w14:textId="77777777" w:rsidR="00467FEA" w:rsidRDefault="00000000" w:rsidP="00CE25CE">
      <w:pPr>
        <w:pStyle w:val="ListParagraph"/>
        <w:numPr>
          <w:ilvl w:val="0"/>
          <w:numId w:val="1"/>
        </w:numPr>
        <w:tabs>
          <w:tab w:val="left" w:pos="464"/>
        </w:tabs>
        <w:spacing w:before="4"/>
        <w:ind w:right="376"/>
        <w:rPr>
          <w:sz w:val="24"/>
        </w:rPr>
      </w:pPr>
      <w:r>
        <w:rPr>
          <w:sz w:val="24"/>
        </w:rPr>
        <w:t>Employer</w:t>
      </w:r>
      <w:r>
        <w:rPr>
          <w:spacing w:val="-6"/>
          <w:sz w:val="24"/>
        </w:rPr>
        <w:t xml:space="preserve"> </w:t>
      </w:r>
      <w:r>
        <w:rPr>
          <w:sz w:val="24"/>
        </w:rPr>
        <w:t>Post-Prosper</w:t>
      </w:r>
      <w:r>
        <w:rPr>
          <w:spacing w:val="-6"/>
          <w:sz w:val="24"/>
        </w:rPr>
        <w:t xml:space="preserve"> </w:t>
      </w:r>
      <w:r>
        <w:rPr>
          <w:sz w:val="24"/>
        </w:rPr>
        <w:t>engagement</w:t>
      </w:r>
      <w:r>
        <w:rPr>
          <w:spacing w:val="-5"/>
          <w:sz w:val="24"/>
        </w:rPr>
        <w:t xml:space="preserve"> </w:t>
      </w:r>
      <w:r>
        <w:rPr>
          <w:spacing w:val="-2"/>
          <w:sz w:val="24"/>
        </w:rPr>
        <w:t>survey.</w:t>
      </w:r>
    </w:p>
    <w:p w14:paraId="4FC9EA19" w14:textId="77777777" w:rsidR="00467FEA" w:rsidRDefault="00000000" w:rsidP="00CE25CE">
      <w:pPr>
        <w:pStyle w:val="ListParagraph"/>
        <w:numPr>
          <w:ilvl w:val="0"/>
          <w:numId w:val="1"/>
        </w:numPr>
        <w:tabs>
          <w:tab w:val="left" w:pos="464"/>
        </w:tabs>
        <w:spacing w:before="112"/>
        <w:ind w:right="376"/>
        <w:rPr>
          <w:sz w:val="24"/>
        </w:rPr>
      </w:pPr>
      <w:r>
        <w:rPr>
          <w:sz w:val="24"/>
        </w:rPr>
        <w:t>PI</w:t>
      </w:r>
      <w:r>
        <w:rPr>
          <w:spacing w:val="-4"/>
          <w:sz w:val="24"/>
        </w:rPr>
        <w:t xml:space="preserve"> </w:t>
      </w:r>
      <w:r>
        <w:rPr>
          <w:sz w:val="24"/>
        </w:rPr>
        <w:t>Post-Prosper</w:t>
      </w:r>
      <w:r>
        <w:rPr>
          <w:spacing w:val="-7"/>
          <w:sz w:val="24"/>
        </w:rPr>
        <w:t xml:space="preserve"> </w:t>
      </w:r>
      <w:r>
        <w:rPr>
          <w:sz w:val="24"/>
        </w:rPr>
        <w:t>engagement</w:t>
      </w:r>
      <w:r>
        <w:rPr>
          <w:spacing w:val="-3"/>
          <w:sz w:val="24"/>
        </w:rPr>
        <w:t xml:space="preserve"> </w:t>
      </w:r>
      <w:r>
        <w:rPr>
          <w:spacing w:val="-2"/>
          <w:sz w:val="24"/>
        </w:rPr>
        <w:t>survey.</w:t>
      </w:r>
    </w:p>
    <w:p w14:paraId="1026978D" w14:textId="77777777" w:rsidR="00467FEA" w:rsidRDefault="00467FEA" w:rsidP="00CE25CE">
      <w:pPr>
        <w:ind w:right="376"/>
        <w:rPr>
          <w:sz w:val="24"/>
        </w:rPr>
        <w:sectPr w:rsidR="00467FEA" w:rsidSect="00CE25CE">
          <w:footerReference w:type="default" r:id="rId10"/>
          <w:pgSz w:w="11910" w:h="16850"/>
          <w:pgMar w:top="2977" w:right="1320" w:bottom="1985" w:left="1000" w:header="1843" w:footer="976" w:gutter="0"/>
          <w:cols w:space="720"/>
        </w:sectPr>
      </w:pPr>
    </w:p>
    <w:p w14:paraId="3390C73A" w14:textId="77777777" w:rsidR="00467FEA" w:rsidRDefault="00467FEA" w:rsidP="00CE25CE">
      <w:pPr>
        <w:pStyle w:val="BodyText"/>
        <w:spacing w:before="112"/>
        <w:ind w:right="376"/>
      </w:pPr>
    </w:p>
    <w:p w14:paraId="6BC5E743" w14:textId="77777777" w:rsidR="0048361D" w:rsidRDefault="0048361D" w:rsidP="00CE25CE">
      <w:pPr>
        <w:pStyle w:val="BodyText"/>
        <w:tabs>
          <w:tab w:val="left" w:pos="379"/>
        </w:tabs>
        <w:spacing w:before="12" w:line="340" w:lineRule="auto"/>
        <w:ind w:left="380" w:right="376" w:hanging="360"/>
      </w:pPr>
      <w:r>
        <w:rPr>
          <w:rFonts w:ascii="Symbol" w:hAnsi="Symbol"/>
          <w:spacing w:val="-10"/>
          <w:sz w:val="20"/>
        </w:rPr>
        <w:t></w:t>
      </w:r>
      <w:r>
        <w:rPr>
          <w:rFonts w:ascii="Times New Roman" w:hAnsi="Times New Roman"/>
          <w:sz w:val="20"/>
        </w:rPr>
        <w:tab/>
      </w:r>
      <w:r>
        <w:t>Interviews/focus</w:t>
      </w:r>
      <w:r>
        <w:rPr>
          <w:spacing w:val="-4"/>
        </w:rPr>
        <w:t xml:space="preserve"> </w:t>
      </w:r>
      <w:r>
        <w:t>groups</w:t>
      </w:r>
      <w:r>
        <w:rPr>
          <w:spacing w:val="-4"/>
        </w:rPr>
        <w:t xml:space="preserve"> </w:t>
      </w:r>
      <w:r>
        <w:t>with</w:t>
      </w:r>
      <w:r>
        <w:rPr>
          <w:spacing w:val="-4"/>
        </w:rPr>
        <w:t xml:space="preserve"> </w:t>
      </w:r>
      <w:r>
        <w:t>subsample</w:t>
      </w:r>
      <w:r>
        <w:rPr>
          <w:spacing w:val="-6"/>
        </w:rPr>
        <w:t xml:space="preserve"> </w:t>
      </w:r>
      <w:r>
        <w:t>of</w:t>
      </w:r>
      <w:r>
        <w:rPr>
          <w:spacing w:val="-2"/>
        </w:rPr>
        <w:t xml:space="preserve"> </w:t>
      </w:r>
      <w:r>
        <w:t>survey</w:t>
      </w:r>
      <w:r>
        <w:rPr>
          <w:spacing w:val="-7"/>
        </w:rPr>
        <w:t xml:space="preserve"> </w:t>
      </w:r>
      <w:r>
        <w:t>respondents</w:t>
      </w:r>
      <w:r>
        <w:rPr>
          <w:spacing w:val="-4"/>
        </w:rPr>
        <w:t xml:space="preserve"> </w:t>
      </w:r>
      <w:r>
        <w:t>of</w:t>
      </w:r>
      <w:r>
        <w:rPr>
          <w:spacing w:val="-4"/>
        </w:rPr>
        <w:t xml:space="preserve"> </w:t>
      </w:r>
      <w:r>
        <w:t>various</w:t>
      </w:r>
      <w:r>
        <w:rPr>
          <w:spacing w:val="-4"/>
        </w:rPr>
        <w:t xml:space="preserve"> </w:t>
      </w:r>
      <w:r>
        <w:t>career clusters and stakeholder background.</w:t>
      </w:r>
    </w:p>
    <w:p w14:paraId="2245DB78" w14:textId="77777777" w:rsidR="0048361D" w:rsidRDefault="0048361D" w:rsidP="00CE25CE">
      <w:pPr>
        <w:pStyle w:val="BodyText"/>
        <w:tabs>
          <w:tab w:val="left" w:pos="379"/>
        </w:tabs>
        <w:spacing w:line="272" w:lineRule="exact"/>
        <w:ind w:left="20" w:right="376"/>
      </w:pPr>
      <w:r>
        <w:rPr>
          <w:rFonts w:ascii="Symbol" w:hAnsi="Symbol"/>
          <w:spacing w:val="-10"/>
          <w:sz w:val="20"/>
        </w:rPr>
        <w:t></w:t>
      </w:r>
      <w:r>
        <w:rPr>
          <w:rFonts w:ascii="Times New Roman" w:hAnsi="Times New Roman"/>
          <w:sz w:val="20"/>
        </w:rPr>
        <w:tab/>
      </w:r>
      <w:r>
        <w:t>Protocol</w:t>
      </w:r>
      <w:r>
        <w:rPr>
          <w:spacing w:val="-5"/>
        </w:rPr>
        <w:t xml:space="preserve"> </w:t>
      </w:r>
      <w:r>
        <w:t>in</w:t>
      </w:r>
      <w:r>
        <w:rPr>
          <w:spacing w:val="-3"/>
        </w:rPr>
        <w:t xml:space="preserve"> </w:t>
      </w:r>
      <w:r>
        <w:t>place</w:t>
      </w:r>
      <w:r>
        <w:rPr>
          <w:spacing w:val="-4"/>
        </w:rPr>
        <w:t xml:space="preserve"> </w:t>
      </w:r>
      <w:r>
        <w:t>for</w:t>
      </w:r>
      <w:r>
        <w:rPr>
          <w:spacing w:val="-5"/>
        </w:rPr>
        <w:t xml:space="preserve"> </w:t>
      </w:r>
      <w:r>
        <w:t>tracking</w:t>
      </w:r>
      <w:r>
        <w:rPr>
          <w:spacing w:val="-4"/>
        </w:rPr>
        <w:t xml:space="preserve"> </w:t>
      </w:r>
      <w:r>
        <w:t>long-term</w:t>
      </w:r>
      <w:r>
        <w:rPr>
          <w:spacing w:val="-2"/>
        </w:rPr>
        <w:t xml:space="preserve"> </w:t>
      </w:r>
      <w:r>
        <w:t>practice</w:t>
      </w:r>
      <w:r>
        <w:rPr>
          <w:spacing w:val="-3"/>
        </w:rPr>
        <w:t xml:space="preserve"> </w:t>
      </w:r>
      <w:r>
        <w:t>change</w:t>
      </w:r>
      <w:r>
        <w:rPr>
          <w:spacing w:val="-3"/>
        </w:rPr>
        <w:t xml:space="preserve"> </w:t>
      </w:r>
      <w:r>
        <w:t>in</w:t>
      </w:r>
      <w:r>
        <w:rPr>
          <w:spacing w:val="-2"/>
        </w:rPr>
        <w:t xml:space="preserve"> </w:t>
      </w:r>
      <w:r>
        <w:t>postdoc</w:t>
      </w:r>
      <w:r>
        <w:rPr>
          <w:spacing w:val="-4"/>
        </w:rPr>
        <w:t xml:space="preserve"> </w:t>
      </w:r>
      <w:r>
        <w:rPr>
          <w:spacing w:val="-2"/>
        </w:rPr>
        <w:t>development</w:t>
      </w:r>
    </w:p>
    <w:p w14:paraId="6D01543F" w14:textId="77777777" w:rsidR="0048361D" w:rsidRDefault="0048361D" w:rsidP="00CE25CE">
      <w:pPr>
        <w:pStyle w:val="BodyText"/>
        <w:spacing w:before="115"/>
        <w:ind w:left="380" w:right="376"/>
      </w:pPr>
      <w:r>
        <w:t>funding,</w:t>
      </w:r>
      <w:r>
        <w:rPr>
          <w:spacing w:val="-3"/>
        </w:rPr>
        <w:t xml:space="preserve"> </w:t>
      </w:r>
      <w:r>
        <w:t>employer</w:t>
      </w:r>
      <w:r>
        <w:rPr>
          <w:spacing w:val="-3"/>
        </w:rPr>
        <w:t xml:space="preserve"> </w:t>
      </w:r>
      <w:r>
        <w:t>recruitment</w:t>
      </w:r>
      <w:r>
        <w:rPr>
          <w:spacing w:val="-4"/>
        </w:rPr>
        <w:t xml:space="preserve"> </w:t>
      </w:r>
      <w:r>
        <w:t>practices</w:t>
      </w:r>
      <w:r>
        <w:rPr>
          <w:spacing w:val="-4"/>
        </w:rPr>
        <w:t xml:space="preserve"> etc.</w:t>
      </w:r>
    </w:p>
    <w:p w14:paraId="017A02CC" w14:textId="77777777" w:rsidR="0048361D" w:rsidRDefault="0048361D" w:rsidP="00CE25CE">
      <w:pPr>
        <w:pStyle w:val="BodyText"/>
        <w:spacing w:before="1"/>
        <w:ind w:left="464" w:right="376"/>
      </w:pPr>
    </w:p>
    <w:p w14:paraId="5437CF17" w14:textId="6709E3EE" w:rsidR="00467FEA" w:rsidRDefault="00000000" w:rsidP="00CE25CE">
      <w:pPr>
        <w:pStyle w:val="BodyText"/>
        <w:spacing w:before="1"/>
        <w:ind w:left="464" w:right="376"/>
      </w:pPr>
      <w:r>
        <w:t>As evaluation is a dynamic process serving a dual purpose -monitoring what we learn,</w:t>
      </w:r>
      <w:r>
        <w:rPr>
          <w:spacing w:val="-1"/>
        </w:rPr>
        <w:t xml:space="preserve"> </w:t>
      </w:r>
      <w:r>
        <w:t>but</w:t>
      </w:r>
      <w:r>
        <w:rPr>
          <w:spacing w:val="-4"/>
        </w:rPr>
        <w:t xml:space="preserve"> </w:t>
      </w:r>
      <w:r>
        <w:t>also</w:t>
      </w:r>
      <w:r>
        <w:rPr>
          <w:spacing w:val="-2"/>
        </w:rPr>
        <w:t xml:space="preserve"> </w:t>
      </w:r>
      <w:r>
        <w:t>how</w:t>
      </w:r>
      <w:r>
        <w:rPr>
          <w:spacing w:val="-5"/>
        </w:rPr>
        <w:t xml:space="preserve"> </w:t>
      </w:r>
      <w:r>
        <w:t>we learn</w:t>
      </w:r>
      <w:r>
        <w:rPr>
          <w:spacing w:val="-2"/>
        </w:rPr>
        <w:t xml:space="preserve"> </w:t>
      </w:r>
      <w:r>
        <w:t>best-</w:t>
      </w:r>
      <w:r>
        <w:rPr>
          <w:spacing w:val="-3"/>
        </w:rPr>
        <w:t xml:space="preserve"> </w:t>
      </w:r>
      <w:r>
        <w:t>this</w:t>
      </w:r>
      <w:r>
        <w:rPr>
          <w:spacing w:val="-5"/>
        </w:rPr>
        <w:t xml:space="preserve"> </w:t>
      </w:r>
      <w:r>
        <w:t>evaluation</w:t>
      </w:r>
      <w:r>
        <w:rPr>
          <w:spacing w:val="-3"/>
        </w:rPr>
        <w:t xml:space="preserve"> </w:t>
      </w:r>
      <w:r>
        <w:t>framework</w:t>
      </w:r>
      <w:r>
        <w:rPr>
          <w:spacing w:val="-2"/>
        </w:rPr>
        <w:t xml:space="preserve"> </w:t>
      </w:r>
      <w:r>
        <w:t>is</w:t>
      </w:r>
      <w:r>
        <w:rPr>
          <w:spacing w:val="-2"/>
        </w:rPr>
        <w:t xml:space="preserve"> </w:t>
      </w:r>
      <w:r>
        <w:t>an</w:t>
      </w:r>
      <w:r>
        <w:rPr>
          <w:spacing w:val="-2"/>
        </w:rPr>
        <w:t xml:space="preserve"> </w:t>
      </w:r>
      <w:r>
        <w:t>initial</w:t>
      </w:r>
      <w:r>
        <w:rPr>
          <w:spacing w:val="-2"/>
        </w:rPr>
        <w:t xml:space="preserve"> </w:t>
      </w:r>
      <w:r>
        <w:t>plan,</w:t>
      </w:r>
      <w:r>
        <w:rPr>
          <w:spacing w:val="-4"/>
        </w:rPr>
        <w:t xml:space="preserve"> </w:t>
      </w:r>
      <w:r>
        <w:t>that could change as a result of co-creation and/or feedback. So, keep an eye out for updates on the content of this page, as Prosper progresses, in our attempt to highlight some of the opportunities and challenges occurring, while collecting evidence to demonstrate Prosper’s short-term and long-term outcomes.</w:t>
      </w:r>
    </w:p>
    <w:p w14:paraId="7C108915" w14:textId="77777777" w:rsidR="00467FEA" w:rsidRDefault="00467FEA" w:rsidP="00CE25CE">
      <w:pPr>
        <w:pStyle w:val="BodyText"/>
        <w:spacing w:before="1"/>
        <w:ind w:right="376"/>
      </w:pPr>
    </w:p>
    <w:p w14:paraId="2167E1C4" w14:textId="77777777" w:rsidR="00467FEA" w:rsidRPr="00CE25CE" w:rsidRDefault="00000000" w:rsidP="00CE25CE">
      <w:pPr>
        <w:ind w:left="567"/>
        <w:rPr>
          <w:sz w:val="28"/>
          <w:szCs w:val="28"/>
        </w:rPr>
      </w:pPr>
      <w:r w:rsidRPr="00CE25CE">
        <w:rPr>
          <w:sz w:val="28"/>
          <w:szCs w:val="28"/>
        </w:rPr>
        <w:t>References</w:t>
      </w:r>
    </w:p>
    <w:p w14:paraId="294CEEDA" w14:textId="77777777" w:rsidR="00467FEA" w:rsidRDefault="00000000" w:rsidP="00CE25CE">
      <w:pPr>
        <w:spacing w:before="281"/>
        <w:ind w:left="464" w:right="376"/>
        <w:rPr>
          <w:sz w:val="24"/>
        </w:rPr>
      </w:pPr>
      <w:r>
        <w:rPr>
          <w:sz w:val="24"/>
        </w:rPr>
        <w:t>Bromley,</w:t>
      </w:r>
      <w:r>
        <w:rPr>
          <w:spacing w:val="-5"/>
          <w:sz w:val="24"/>
        </w:rPr>
        <w:t xml:space="preserve"> </w:t>
      </w:r>
      <w:r>
        <w:rPr>
          <w:sz w:val="24"/>
        </w:rPr>
        <w:t>T.</w:t>
      </w:r>
      <w:r>
        <w:rPr>
          <w:spacing w:val="-3"/>
          <w:sz w:val="24"/>
        </w:rPr>
        <w:t xml:space="preserve"> </w:t>
      </w:r>
      <w:r>
        <w:rPr>
          <w:sz w:val="24"/>
        </w:rPr>
        <w:t>and</w:t>
      </w:r>
      <w:r>
        <w:rPr>
          <w:spacing w:val="-3"/>
          <w:sz w:val="24"/>
        </w:rPr>
        <w:t xml:space="preserve"> </w:t>
      </w:r>
      <w:r>
        <w:rPr>
          <w:sz w:val="24"/>
        </w:rPr>
        <w:t>Metcalf,</w:t>
      </w:r>
      <w:r>
        <w:rPr>
          <w:spacing w:val="-3"/>
          <w:sz w:val="24"/>
        </w:rPr>
        <w:t xml:space="preserve"> </w:t>
      </w:r>
      <w:r>
        <w:rPr>
          <w:sz w:val="24"/>
        </w:rPr>
        <w:t>J. (2012)</w:t>
      </w:r>
      <w:r>
        <w:rPr>
          <w:spacing w:val="-4"/>
          <w:sz w:val="24"/>
        </w:rPr>
        <w:t xml:space="preserve"> </w:t>
      </w:r>
      <w:r>
        <w:rPr>
          <w:i/>
          <w:sz w:val="24"/>
        </w:rPr>
        <w:t>The</w:t>
      </w:r>
      <w:r>
        <w:rPr>
          <w:i/>
          <w:spacing w:val="-2"/>
          <w:sz w:val="24"/>
        </w:rPr>
        <w:t xml:space="preserve"> </w:t>
      </w:r>
      <w:r>
        <w:rPr>
          <w:i/>
          <w:sz w:val="24"/>
        </w:rPr>
        <w:t>Rugby</w:t>
      </w:r>
      <w:r>
        <w:rPr>
          <w:i/>
          <w:spacing w:val="-5"/>
          <w:sz w:val="24"/>
        </w:rPr>
        <w:t xml:space="preserve"> </w:t>
      </w:r>
      <w:r>
        <w:rPr>
          <w:i/>
          <w:sz w:val="24"/>
        </w:rPr>
        <w:t>Impact</w:t>
      </w:r>
      <w:r>
        <w:rPr>
          <w:i/>
          <w:spacing w:val="-2"/>
          <w:sz w:val="24"/>
        </w:rPr>
        <w:t xml:space="preserve"> </w:t>
      </w:r>
      <w:r>
        <w:rPr>
          <w:i/>
          <w:sz w:val="24"/>
        </w:rPr>
        <w:t>Framework</w:t>
      </w:r>
      <w:r>
        <w:rPr>
          <w:i/>
          <w:spacing w:val="-2"/>
          <w:sz w:val="24"/>
        </w:rPr>
        <w:t xml:space="preserve"> </w:t>
      </w:r>
      <w:r>
        <w:rPr>
          <w:i/>
          <w:sz w:val="24"/>
        </w:rPr>
        <w:t>2012.</w:t>
      </w:r>
      <w:r>
        <w:rPr>
          <w:i/>
          <w:spacing w:val="-2"/>
          <w:sz w:val="24"/>
        </w:rPr>
        <w:t xml:space="preserve"> </w:t>
      </w:r>
      <w:r>
        <w:rPr>
          <w:i/>
          <w:sz w:val="24"/>
        </w:rPr>
        <w:t>Revisiting the Rugby Team Impact Framework</w:t>
      </w:r>
      <w:r>
        <w:rPr>
          <w:sz w:val="24"/>
        </w:rPr>
        <w:t xml:space="preserve">. Available at: </w:t>
      </w:r>
      <w:hyperlink r:id="rId11">
        <w:r>
          <w:rPr>
            <w:sz w:val="24"/>
            <w:u w:val="single"/>
          </w:rPr>
          <w:t>https://www.vitae.ac.uk/vitae-</w:t>
        </w:r>
      </w:hyperlink>
      <w:r>
        <w:rPr>
          <w:sz w:val="24"/>
        </w:rPr>
        <w:t xml:space="preserve"> </w:t>
      </w:r>
      <w:hyperlink r:id="rId12">
        <w:r>
          <w:rPr>
            <w:sz w:val="24"/>
            <w:u w:val="single"/>
          </w:rPr>
          <w:t>publications/reports/ieg-report-2012.pdf</w:t>
        </w:r>
      </w:hyperlink>
      <w:r>
        <w:rPr>
          <w:sz w:val="24"/>
        </w:rPr>
        <w:t xml:space="preserve"> (Accessed: 19 May 2020).</w:t>
      </w:r>
    </w:p>
    <w:p w14:paraId="0773E216" w14:textId="77777777" w:rsidR="00467FEA" w:rsidRDefault="00000000" w:rsidP="00CE25CE">
      <w:pPr>
        <w:ind w:left="464" w:right="376"/>
        <w:rPr>
          <w:sz w:val="24"/>
        </w:rPr>
      </w:pPr>
      <w:r>
        <w:rPr>
          <w:sz w:val="24"/>
        </w:rPr>
        <w:t>Chesniak,</w:t>
      </w:r>
      <w:r>
        <w:rPr>
          <w:spacing w:val="-5"/>
          <w:sz w:val="24"/>
        </w:rPr>
        <w:t xml:space="preserve"> </w:t>
      </w:r>
      <w:r>
        <w:rPr>
          <w:sz w:val="24"/>
        </w:rPr>
        <w:t>O.</w:t>
      </w:r>
      <w:r>
        <w:rPr>
          <w:spacing w:val="-4"/>
          <w:sz w:val="24"/>
        </w:rPr>
        <w:t xml:space="preserve"> </w:t>
      </w:r>
      <w:r>
        <w:rPr>
          <w:i/>
          <w:sz w:val="24"/>
        </w:rPr>
        <w:t>et</w:t>
      </w:r>
      <w:r>
        <w:rPr>
          <w:i/>
          <w:spacing w:val="-3"/>
          <w:sz w:val="24"/>
        </w:rPr>
        <w:t xml:space="preserve"> </w:t>
      </w:r>
      <w:r>
        <w:rPr>
          <w:i/>
          <w:sz w:val="24"/>
        </w:rPr>
        <w:t>al.</w:t>
      </w:r>
      <w:r>
        <w:rPr>
          <w:i/>
          <w:spacing w:val="-5"/>
          <w:sz w:val="24"/>
        </w:rPr>
        <w:t xml:space="preserve"> </w:t>
      </w:r>
      <w:r>
        <w:rPr>
          <w:sz w:val="24"/>
        </w:rPr>
        <w:t>(2019)</w:t>
      </w:r>
      <w:r>
        <w:rPr>
          <w:spacing w:val="-3"/>
          <w:sz w:val="24"/>
        </w:rPr>
        <w:t xml:space="preserve"> </w:t>
      </w:r>
      <w:r>
        <w:rPr>
          <w:i/>
          <w:sz w:val="24"/>
        </w:rPr>
        <w:t>Creating</w:t>
      </w:r>
      <w:r>
        <w:rPr>
          <w:i/>
          <w:spacing w:val="-1"/>
          <w:sz w:val="24"/>
        </w:rPr>
        <w:t xml:space="preserve"> </w:t>
      </w:r>
      <w:r>
        <w:rPr>
          <w:i/>
          <w:sz w:val="24"/>
        </w:rPr>
        <w:t>the</w:t>
      </w:r>
      <w:r>
        <w:rPr>
          <w:i/>
          <w:spacing w:val="-2"/>
          <w:sz w:val="24"/>
        </w:rPr>
        <w:t xml:space="preserve"> </w:t>
      </w:r>
      <w:r>
        <w:rPr>
          <w:i/>
          <w:sz w:val="24"/>
        </w:rPr>
        <w:t>Postdoc</w:t>
      </w:r>
      <w:r>
        <w:rPr>
          <w:i/>
          <w:spacing w:val="-2"/>
          <w:sz w:val="24"/>
        </w:rPr>
        <w:t xml:space="preserve"> </w:t>
      </w:r>
      <w:r>
        <w:rPr>
          <w:i/>
          <w:sz w:val="24"/>
        </w:rPr>
        <w:t>Academy:</w:t>
      </w:r>
      <w:r>
        <w:rPr>
          <w:i/>
          <w:spacing w:val="-2"/>
          <w:sz w:val="24"/>
        </w:rPr>
        <w:t xml:space="preserve"> </w:t>
      </w:r>
      <w:r>
        <w:rPr>
          <w:i/>
          <w:sz w:val="24"/>
        </w:rPr>
        <w:t>A</w:t>
      </w:r>
      <w:r>
        <w:rPr>
          <w:i/>
          <w:spacing w:val="-2"/>
          <w:sz w:val="24"/>
        </w:rPr>
        <w:t xml:space="preserve"> </w:t>
      </w:r>
      <w:r>
        <w:rPr>
          <w:i/>
          <w:sz w:val="24"/>
        </w:rPr>
        <w:t>Digital</w:t>
      </w:r>
      <w:r>
        <w:rPr>
          <w:i/>
          <w:spacing w:val="-5"/>
          <w:sz w:val="24"/>
        </w:rPr>
        <w:t xml:space="preserve"> </w:t>
      </w:r>
      <w:r>
        <w:rPr>
          <w:i/>
          <w:sz w:val="24"/>
        </w:rPr>
        <w:t>Professional Development Program for Postdocs</w:t>
      </w:r>
      <w:r>
        <w:rPr>
          <w:sz w:val="24"/>
        </w:rPr>
        <w:t>. Available</w:t>
      </w:r>
    </w:p>
    <w:p w14:paraId="03B52503" w14:textId="77777777" w:rsidR="00467FEA" w:rsidRDefault="00000000" w:rsidP="00CE25CE">
      <w:pPr>
        <w:pStyle w:val="BodyText"/>
        <w:spacing w:before="1"/>
        <w:ind w:left="464" w:right="376"/>
      </w:pPr>
      <w:r>
        <w:t>at:</w:t>
      </w:r>
      <w:r>
        <w:rPr>
          <w:spacing w:val="-17"/>
        </w:rPr>
        <w:t xml:space="preserve"> </w:t>
      </w:r>
      <w:hyperlink r:id="rId13">
        <w:r>
          <w:rPr>
            <w:u w:val="single"/>
          </w:rPr>
          <w:t>https://www.postdocacademy.org/files/2019/11/POD-Network-Meeting-</w:t>
        </w:r>
      </w:hyperlink>
      <w:r>
        <w:t xml:space="preserve"> </w:t>
      </w:r>
      <w:hyperlink r:id="rId14">
        <w:r>
          <w:rPr>
            <w:u w:val="single"/>
          </w:rPr>
          <w:t>Poster_Chesniak.pdf</w:t>
        </w:r>
      </w:hyperlink>
      <w:r>
        <w:t xml:space="preserve"> (Accessed: 19 May 2020).</w:t>
      </w:r>
    </w:p>
    <w:p w14:paraId="57598E59" w14:textId="77777777" w:rsidR="00467FEA" w:rsidRDefault="00000000" w:rsidP="00CE25CE">
      <w:pPr>
        <w:ind w:left="464" w:right="376"/>
        <w:rPr>
          <w:sz w:val="24"/>
        </w:rPr>
      </w:pPr>
      <w:r>
        <w:rPr>
          <w:sz w:val="24"/>
        </w:rPr>
        <w:t>Cooper, G. and Juniper, S. (2002) ‘A Postgraduate Research Training Programme in Generic Skills and Strategies: Description and Evaluation’, in Goody, A., Herrington,</w:t>
      </w:r>
      <w:r>
        <w:rPr>
          <w:spacing w:val="-3"/>
          <w:sz w:val="24"/>
        </w:rPr>
        <w:t xml:space="preserve"> </w:t>
      </w:r>
      <w:r>
        <w:rPr>
          <w:sz w:val="24"/>
        </w:rPr>
        <w:t>J.</w:t>
      </w:r>
      <w:r>
        <w:rPr>
          <w:spacing w:val="-3"/>
          <w:sz w:val="24"/>
        </w:rPr>
        <w:t xml:space="preserve"> </w:t>
      </w:r>
      <w:r>
        <w:rPr>
          <w:sz w:val="24"/>
        </w:rPr>
        <w:t>and</w:t>
      </w:r>
      <w:r>
        <w:rPr>
          <w:spacing w:val="-3"/>
          <w:sz w:val="24"/>
        </w:rPr>
        <w:t xml:space="preserve"> </w:t>
      </w:r>
      <w:r>
        <w:rPr>
          <w:sz w:val="24"/>
        </w:rPr>
        <w:t>Northcote,</w:t>
      </w:r>
      <w:r>
        <w:rPr>
          <w:spacing w:val="-3"/>
          <w:sz w:val="24"/>
        </w:rPr>
        <w:t xml:space="preserve"> </w:t>
      </w:r>
      <w:r>
        <w:rPr>
          <w:sz w:val="24"/>
        </w:rPr>
        <w:t>M.</w:t>
      </w:r>
      <w:r>
        <w:rPr>
          <w:spacing w:val="-3"/>
          <w:sz w:val="24"/>
        </w:rPr>
        <w:t xml:space="preserve"> </w:t>
      </w:r>
      <w:r>
        <w:rPr>
          <w:sz w:val="24"/>
        </w:rPr>
        <w:t xml:space="preserve">(ed.) </w:t>
      </w:r>
      <w:r>
        <w:rPr>
          <w:i/>
          <w:sz w:val="24"/>
        </w:rPr>
        <w:t>Proceedings</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2002</w:t>
      </w:r>
      <w:r>
        <w:rPr>
          <w:i/>
          <w:spacing w:val="-1"/>
          <w:sz w:val="24"/>
        </w:rPr>
        <w:t xml:space="preserve"> </w:t>
      </w:r>
      <w:r>
        <w:rPr>
          <w:i/>
          <w:sz w:val="24"/>
        </w:rPr>
        <w:t>Annual</w:t>
      </w:r>
      <w:r>
        <w:rPr>
          <w:i/>
          <w:spacing w:val="-3"/>
          <w:sz w:val="24"/>
        </w:rPr>
        <w:t xml:space="preserve"> </w:t>
      </w:r>
      <w:r>
        <w:rPr>
          <w:i/>
          <w:sz w:val="24"/>
        </w:rPr>
        <w:t>International Conference of the Higher Education Research and Development Society of Australasia (HERDSA)</w:t>
      </w:r>
      <w:r>
        <w:rPr>
          <w:sz w:val="24"/>
        </w:rPr>
        <w:t>. Perth: HERDSA, pp. 136–143.</w:t>
      </w:r>
    </w:p>
    <w:p w14:paraId="21B6D742" w14:textId="77777777" w:rsidR="00467FEA" w:rsidRDefault="00000000" w:rsidP="00CE25CE">
      <w:pPr>
        <w:pStyle w:val="BodyText"/>
        <w:ind w:left="464" w:right="376"/>
      </w:pPr>
      <w:r>
        <w:t xml:space="preserve">Faupel-Badger, J.M. </w:t>
      </w:r>
      <w:r>
        <w:rPr>
          <w:i/>
        </w:rPr>
        <w:t xml:space="preserve">et al. </w:t>
      </w:r>
      <w:r>
        <w:t>(2015) ‘Alumni Perspectives on Career Preparation during</w:t>
      </w:r>
      <w:r>
        <w:rPr>
          <w:spacing w:val="-5"/>
        </w:rPr>
        <w:t xml:space="preserve"> </w:t>
      </w:r>
      <w:r>
        <w:t>a</w:t>
      </w:r>
      <w:r>
        <w:rPr>
          <w:spacing w:val="-2"/>
        </w:rPr>
        <w:t xml:space="preserve"> </w:t>
      </w:r>
      <w:r>
        <w:t>Postdoctoral</w:t>
      </w:r>
      <w:r>
        <w:rPr>
          <w:spacing w:val="-6"/>
        </w:rPr>
        <w:t xml:space="preserve"> </w:t>
      </w:r>
      <w:r>
        <w:t>Training</w:t>
      </w:r>
      <w:r>
        <w:rPr>
          <w:spacing w:val="-4"/>
        </w:rPr>
        <w:t xml:space="preserve"> </w:t>
      </w:r>
      <w:r>
        <w:t>Program:</w:t>
      </w:r>
      <w:r>
        <w:rPr>
          <w:spacing w:val="-3"/>
        </w:rPr>
        <w:t xml:space="preserve"> </w:t>
      </w:r>
      <w:r>
        <w:t>A</w:t>
      </w:r>
      <w:r>
        <w:rPr>
          <w:spacing w:val="-4"/>
        </w:rPr>
        <w:t xml:space="preserve"> </w:t>
      </w:r>
      <w:r>
        <w:t>Qualitative</w:t>
      </w:r>
      <w:r>
        <w:rPr>
          <w:spacing w:val="-3"/>
        </w:rPr>
        <w:t xml:space="preserve"> </w:t>
      </w:r>
      <w:r>
        <w:t xml:space="preserve">Study’, </w:t>
      </w:r>
      <w:r>
        <w:rPr>
          <w:i/>
        </w:rPr>
        <w:t>CBE-</w:t>
      </w:r>
      <w:r>
        <w:rPr>
          <w:i/>
          <w:spacing w:val="-4"/>
        </w:rPr>
        <w:t xml:space="preserve"> </w:t>
      </w:r>
      <w:r>
        <w:rPr>
          <w:i/>
        </w:rPr>
        <w:t>Life</w:t>
      </w:r>
      <w:r>
        <w:rPr>
          <w:i/>
          <w:spacing w:val="-2"/>
        </w:rPr>
        <w:t xml:space="preserve"> </w:t>
      </w:r>
      <w:r>
        <w:rPr>
          <w:i/>
        </w:rPr>
        <w:t>Sciences Education</w:t>
      </w:r>
      <w:r>
        <w:t>, 14, pp.1–8.</w:t>
      </w:r>
    </w:p>
    <w:p w14:paraId="7E6CBA2B" w14:textId="77777777" w:rsidR="00467FEA" w:rsidRDefault="00000000" w:rsidP="00CE25CE">
      <w:pPr>
        <w:pStyle w:val="BodyText"/>
        <w:ind w:left="464" w:right="376"/>
      </w:pPr>
      <w:r>
        <w:t>Lenzi,</w:t>
      </w:r>
      <w:r>
        <w:rPr>
          <w:spacing w:val="-2"/>
        </w:rPr>
        <w:t xml:space="preserve"> </w:t>
      </w:r>
      <w:r>
        <w:t>R.N.</w:t>
      </w:r>
      <w:r>
        <w:rPr>
          <w:spacing w:val="-3"/>
        </w:rPr>
        <w:t xml:space="preserve"> </w:t>
      </w:r>
      <w:r>
        <w:rPr>
          <w:i/>
        </w:rPr>
        <w:t>et</w:t>
      </w:r>
      <w:r>
        <w:rPr>
          <w:i/>
          <w:spacing w:val="-5"/>
        </w:rPr>
        <w:t xml:space="preserve"> </w:t>
      </w:r>
      <w:r>
        <w:rPr>
          <w:i/>
        </w:rPr>
        <w:t>al.</w:t>
      </w:r>
      <w:r>
        <w:rPr>
          <w:i/>
          <w:spacing w:val="-3"/>
        </w:rPr>
        <w:t xml:space="preserve"> </w:t>
      </w:r>
      <w:r>
        <w:t>(2020)</w:t>
      </w:r>
      <w:r>
        <w:rPr>
          <w:spacing w:val="-3"/>
        </w:rPr>
        <w:t xml:space="preserve"> </w:t>
      </w:r>
      <w:r>
        <w:t>‘The</w:t>
      </w:r>
      <w:r>
        <w:rPr>
          <w:spacing w:val="-5"/>
        </w:rPr>
        <w:t xml:space="preserve"> </w:t>
      </w:r>
      <w:r>
        <w:t>NIH</w:t>
      </w:r>
      <w:r>
        <w:rPr>
          <w:spacing w:val="-3"/>
        </w:rPr>
        <w:t xml:space="preserve"> </w:t>
      </w:r>
      <w:r>
        <w:t>“BEST”</w:t>
      </w:r>
      <w:r>
        <w:rPr>
          <w:spacing w:val="-3"/>
        </w:rPr>
        <w:t xml:space="preserve"> </w:t>
      </w:r>
      <w:r>
        <w:t>programs:</w:t>
      </w:r>
      <w:r>
        <w:rPr>
          <w:spacing w:val="-3"/>
        </w:rPr>
        <w:t xml:space="preserve"> </w:t>
      </w:r>
      <w:r>
        <w:t>Institutional</w:t>
      </w:r>
      <w:r>
        <w:rPr>
          <w:spacing w:val="-3"/>
        </w:rPr>
        <w:t xml:space="preserve"> </w:t>
      </w:r>
      <w:r>
        <w:t>Programs,</w:t>
      </w:r>
      <w:r>
        <w:rPr>
          <w:spacing w:val="-3"/>
        </w:rPr>
        <w:t xml:space="preserve"> </w:t>
      </w:r>
      <w:r>
        <w:t xml:space="preserve">The Program Evaluation, and Early Data’, </w:t>
      </w:r>
      <w:r>
        <w:rPr>
          <w:i/>
        </w:rPr>
        <w:t>The FASEB Journal</w:t>
      </w:r>
      <w:r>
        <w:t>, 34(3), 3570–3582.</w:t>
      </w:r>
    </w:p>
    <w:p w14:paraId="2C2EF07E" w14:textId="77777777" w:rsidR="00467FEA" w:rsidRDefault="00000000" w:rsidP="00CE25CE">
      <w:pPr>
        <w:spacing w:before="1"/>
        <w:ind w:left="464" w:right="376"/>
        <w:rPr>
          <w:sz w:val="24"/>
        </w:rPr>
      </w:pPr>
      <w:r>
        <w:rPr>
          <w:sz w:val="24"/>
        </w:rPr>
        <w:t xml:space="preserve">Walsh, E., </w:t>
      </w:r>
      <w:r>
        <w:rPr>
          <w:i/>
          <w:sz w:val="24"/>
        </w:rPr>
        <w:t xml:space="preserve">et al. </w:t>
      </w:r>
      <w:r>
        <w:rPr>
          <w:sz w:val="24"/>
        </w:rPr>
        <w:t>(2010) ‘Evaluation of a Programme of Transferable Skills Development</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PhD:</w:t>
      </w:r>
      <w:r>
        <w:rPr>
          <w:spacing w:val="-5"/>
          <w:sz w:val="24"/>
        </w:rPr>
        <w:t xml:space="preserve"> </w:t>
      </w:r>
      <w:r>
        <w:rPr>
          <w:sz w:val="24"/>
        </w:rPr>
        <w:t>Views</w:t>
      </w:r>
      <w:r>
        <w:rPr>
          <w:spacing w:val="-1"/>
          <w:sz w:val="24"/>
        </w:rPr>
        <w:t xml:space="preserve"> </w:t>
      </w:r>
      <w:r>
        <w:rPr>
          <w:sz w:val="24"/>
        </w:rPr>
        <w:t>of</w:t>
      </w:r>
      <w:r>
        <w:rPr>
          <w:spacing w:val="-2"/>
          <w:sz w:val="24"/>
        </w:rPr>
        <w:t xml:space="preserve"> </w:t>
      </w:r>
      <w:r>
        <w:rPr>
          <w:sz w:val="24"/>
        </w:rPr>
        <w:t>Late</w:t>
      </w:r>
      <w:r>
        <w:rPr>
          <w:spacing w:val="-4"/>
          <w:sz w:val="24"/>
        </w:rPr>
        <w:t xml:space="preserve"> </w:t>
      </w:r>
      <w:r>
        <w:rPr>
          <w:sz w:val="24"/>
        </w:rPr>
        <w:t>Stage</w:t>
      </w:r>
      <w:r>
        <w:rPr>
          <w:spacing w:val="-3"/>
          <w:sz w:val="24"/>
        </w:rPr>
        <w:t xml:space="preserve"> </w:t>
      </w:r>
      <w:r>
        <w:rPr>
          <w:sz w:val="24"/>
        </w:rPr>
        <w:t>Students’,</w:t>
      </w:r>
      <w:r>
        <w:rPr>
          <w:spacing w:val="-3"/>
          <w:sz w:val="24"/>
        </w:rPr>
        <w:t xml:space="preserve"> </w:t>
      </w:r>
      <w:r>
        <w:rPr>
          <w:i/>
          <w:sz w:val="24"/>
        </w:rPr>
        <w:t>International</w:t>
      </w:r>
      <w:r>
        <w:rPr>
          <w:i/>
          <w:spacing w:val="-3"/>
          <w:sz w:val="24"/>
        </w:rPr>
        <w:t xml:space="preserve"> </w:t>
      </w:r>
      <w:r>
        <w:rPr>
          <w:i/>
          <w:sz w:val="24"/>
        </w:rPr>
        <w:t>Journal for Researcher Development</w:t>
      </w:r>
      <w:r>
        <w:rPr>
          <w:sz w:val="24"/>
        </w:rPr>
        <w:t>, 1(3), pp. 223–247.</w:t>
      </w:r>
    </w:p>
    <w:sectPr w:rsidR="00467FEA" w:rsidSect="00731F54">
      <w:footerReference w:type="default" r:id="rId15"/>
      <w:pgSz w:w="11910" w:h="16850"/>
      <w:pgMar w:top="2694" w:right="1320" w:bottom="1160" w:left="1000" w:header="586"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5B55" w14:textId="77777777" w:rsidR="00B56D65" w:rsidRDefault="00B56D65">
      <w:r>
        <w:separator/>
      </w:r>
    </w:p>
  </w:endnote>
  <w:endnote w:type="continuationSeparator" w:id="0">
    <w:p w14:paraId="5746D2C3" w14:textId="77777777" w:rsidR="00B56D65" w:rsidRDefault="00B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133" w14:textId="77777777" w:rsidR="00467FEA" w:rsidRDefault="00000000">
    <w:pPr>
      <w:pStyle w:val="BodyText"/>
      <w:spacing w:line="14" w:lineRule="auto"/>
      <w:rPr>
        <w:sz w:val="20"/>
      </w:rPr>
    </w:pPr>
    <w:r>
      <w:rPr>
        <w:noProof/>
      </w:rPr>
      <w:drawing>
        <wp:anchor distT="0" distB="0" distL="0" distR="0" simplePos="0" relativeHeight="251666944" behindDoc="1" locked="0" layoutInCell="1" allowOverlap="1" wp14:anchorId="39015E90" wp14:editId="049583AC">
          <wp:simplePos x="0" y="0"/>
          <wp:positionH relativeFrom="page">
            <wp:posOffset>929005</wp:posOffset>
          </wp:positionH>
          <wp:positionV relativeFrom="page">
            <wp:posOffset>9947147</wp:posOffset>
          </wp:positionV>
          <wp:extent cx="671194" cy="234734"/>
          <wp:effectExtent l="0" t="0" r="0" b="0"/>
          <wp:wrapNone/>
          <wp:docPr id="952811172" name="Picture 952811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71194" cy="234734"/>
                  </a:xfrm>
                  <a:prstGeom prst="rect">
                    <a:avLst/>
                  </a:prstGeom>
                </pic:spPr>
              </pic:pic>
            </a:graphicData>
          </a:graphic>
        </wp:anchor>
      </w:drawing>
    </w:r>
    <w:r>
      <w:rPr>
        <w:noProof/>
      </w:rPr>
      <mc:AlternateContent>
        <mc:Choice Requires="wps">
          <w:drawing>
            <wp:anchor distT="0" distB="0" distL="0" distR="0" simplePos="0" relativeHeight="251667968" behindDoc="1" locked="0" layoutInCell="1" allowOverlap="1" wp14:anchorId="76E90A4A" wp14:editId="653CAA8C">
              <wp:simplePos x="0" y="0"/>
              <wp:positionH relativeFrom="page">
                <wp:posOffset>917244</wp:posOffset>
              </wp:positionH>
              <wp:positionV relativeFrom="page">
                <wp:posOffset>9995936</wp:posOffset>
              </wp:positionV>
              <wp:extent cx="5548630" cy="3181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8630" cy="318135"/>
                      </a:xfrm>
                      <a:prstGeom prst="rect">
                        <a:avLst/>
                      </a:prstGeom>
                    </wps:spPr>
                    <wps:txbx>
                      <w:txbxContent>
                        <w:p w14:paraId="4ED92AEA" w14:textId="77777777" w:rsidR="00467FEA" w:rsidRDefault="00000000">
                          <w:pPr>
                            <w:spacing w:before="15"/>
                            <w:ind w:left="1121"/>
                            <w:rPr>
                              <w:sz w:val="16"/>
                            </w:rPr>
                          </w:pPr>
                          <w:r>
                            <w:rPr>
                              <w:sz w:val="16"/>
                            </w:rPr>
                            <w:t>This</w:t>
                          </w:r>
                          <w:r>
                            <w:rPr>
                              <w:spacing w:val="-7"/>
                              <w:sz w:val="16"/>
                            </w:rPr>
                            <w:t xml:space="preserve"> </w:t>
                          </w:r>
                          <w:r>
                            <w:rPr>
                              <w:sz w:val="16"/>
                            </w:rPr>
                            <w:t>work</w:t>
                          </w:r>
                          <w:r>
                            <w:rPr>
                              <w:spacing w:val="-5"/>
                              <w:sz w:val="16"/>
                            </w:rPr>
                            <w:t xml:space="preserve"> </w:t>
                          </w:r>
                          <w:r>
                            <w:rPr>
                              <w:sz w:val="16"/>
                            </w:rPr>
                            <w:t>is</w:t>
                          </w:r>
                          <w:r>
                            <w:rPr>
                              <w:spacing w:val="-5"/>
                              <w:sz w:val="16"/>
                            </w:rPr>
                            <w:t xml:space="preserve"> </w:t>
                          </w:r>
                          <w:r>
                            <w:rPr>
                              <w:sz w:val="16"/>
                            </w:rPr>
                            <w:t>licensed</w:t>
                          </w:r>
                          <w:r>
                            <w:rPr>
                              <w:spacing w:val="-7"/>
                              <w:sz w:val="16"/>
                            </w:rPr>
                            <w:t xml:space="preserve"> </w:t>
                          </w:r>
                          <w:r>
                            <w:rPr>
                              <w:sz w:val="16"/>
                            </w:rPr>
                            <w:t>under</w:t>
                          </w:r>
                          <w:r>
                            <w:rPr>
                              <w:spacing w:val="-7"/>
                              <w:sz w:val="16"/>
                            </w:rPr>
                            <w:t xml:space="preserve"> </w:t>
                          </w:r>
                          <w:r>
                            <w:rPr>
                              <w:sz w:val="16"/>
                            </w:rPr>
                            <w:t>the</w:t>
                          </w:r>
                          <w:r>
                            <w:rPr>
                              <w:spacing w:val="-9"/>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Attribution-NonCommercial-ShareAlike</w:t>
                          </w:r>
                          <w:r>
                            <w:rPr>
                              <w:spacing w:val="-7"/>
                              <w:sz w:val="16"/>
                            </w:rPr>
                            <w:t xml:space="preserve"> </w:t>
                          </w:r>
                          <w:r>
                            <w:rPr>
                              <w:sz w:val="16"/>
                            </w:rPr>
                            <w:t>4.0</w:t>
                          </w:r>
                          <w:r>
                            <w:rPr>
                              <w:spacing w:val="-8"/>
                              <w:sz w:val="16"/>
                            </w:rPr>
                            <w:t xml:space="preserve"> </w:t>
                          </w:r>
                          <w:r>
                            <w:rPr>
                              <w:spacing w:val="-2"/>
                              <w:sz w:val="16"/>
                            </w:rPr>
                            <w:t>International</w:t>
                          </w:r>
                        </w:p>
                        <w:p w14:paraId="7C503E9A" w14:textId="77777777" w:rsidR="00467FEA" w:rsidRDefault="00000000">
                          <w:pPr>
                            <w:spacing w:before="97"/>
                            <w:ind w:left="20"/>
                            <w:rPr>
                              <w:sz w:val="16"/>
                            </w:rPr>
                          </w:pPr>
                          <w:r>
                            <w:rPr>
                              <w:sz w:val="16"/>
                            </w:rPr>
                            <w:t>License.</w:t>
                          </w:r>
                          <w:r>
                            <w:rPr>
                              <w:spacing w:val="-11"/>
                              <w:sz w:val="16"/>
                            </w:rPr>
                            <w:t xml:space="preserve"> </w:t>
                          </w:r>
                          <w:r>
                            <w:rPr>
                              <w:sz w:val="16"/>
                            </w:rPr>
                            <w:t>To</w:t>
                          </w:r>
                          <w:r>
                            <w:rPr>
                              <w:spacing w:val="-10"/>
                              <w:sz w:val="16"/>
                            </w:rPr>
                            <w:t xml:space="preserve"> </w:t>
                          </w:r>
                          <w:r>
                            <w:rPr>
                              <w:sz w:val="16"/>
                            </w:rPr>
                            <w:t>view</w:t>
                          </w:r>
                          <w:r>
                            <w:rPr>
                              <w:spacing w:val="-12"/>
                              <w:sz w:val="16"/>
                            </w:rPr>
                            <w:t xml:space="preserve"> </w:t>
                          </w:r>
                          <w:r>
                            <w:rPr>
                              <w:sz w:val="16"/>
                            </w:rPr>
                            <w:t>a</w:t>
                          </w:r>
                          <w:r>
                            <w:rPr>
                              <w:spacing w:val="-8"/>
                              <w:sz w:val="16"/>
                            </w:rPr>
                            <w:t xml:space="preserve"> </w:t>
                          </w:r>
                          <w:r>
                            <w:rPr>
                              <w:sz w:val="16"/>
                            </w:rPr>
                            <w:t>copy</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license,</w:t>
                          </w:r>
                          <w:r>
                            <w:rPr>
                              <w:spacing w:val="-5"/>
                              <w:sz w:val="16"/>
                            </w:rPr>
                            <w:t xml:space="preserve"> </w:t>
                          </w:r>
                          <w:hyperlink r:id="rId2">
                            <w:r>
                              <w:rPr>
                                <w:color w:val="0000FF"/>
                                <w:sz w:val="16"/>
                                <w:u w:val="single" w:color="0000FF"/>
                              </w:rPr>
                              <w:t>https://creativecommons.org/licenses/by-nc-</w:t>
                            </w:r>
                            <w:r>
                              <w:rPr>
                                <w:color w:val="0000FF"/>
                                <w:spacing w:val="-2"/>
                                <w:sz w:val="16"/>
                                <w:u w:val="single" w:color="0000FF"/>
                              </w:rPr>
                              <w:t>sa/4.0/</w:t>
                            </w:r>
                          </w:hyperlink>
                        </w:p>
                      </w:txbxContent>
                    </wps:txbx>
                    <wps:bodyPr wrap="square" lIns="0" tIns="0" rIns="0" bIns="0" rtlCol="0">
                      <a:noAutofit/>
                    </wps:bodyPr>
                  </wps:wsp>
                </a:graphicData>
              </a:graphic>
            </wp:anchor>
          </w:drawing>
        </mc:Choice>
        <mc:Fallback>
          <w:pict>
            <v:shapetype w14:anchorId="76E90A4A" id="_x0000_t202" coordsize="21600,21600" o:spt="202" path="m,l,21600r21600,l21600,xe">
              <v:stroke joinstyle="miter"/>
              <v:path gradientshapeok="t" o:connecttype="rect"/>
            </v:shapetype>
            <v:shape id="Textbox 3" o:spid="_x0000_s1026" type="#_x0000_t202" style="position:absolute;margin-left:72.2pt;margin-top:787.1pt;width:436.9pt;height:25.05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" filled="f" stroked="f">
              <v:textbox inset="0,0,0,0">
                <w:txbxContent>
                  <w:p w14:paraId="4ED92AEA" w14:textId="77777777" w:rsidR="00467FEA" w:rsidRDefault="00000000">
                    <w:pPr>
                      <w:spacing w:before="15"/>
                      <w:ind w:left="1121"/>
                      <w:rPr>
                        <w:sz w:val="16"/>
                      </w:rPr>
                    </w:pPr>
                    <w:r>
                      <w:rPr>
                        <w:sz w:val="16"/>
                      </w:rPr>
                      <w:t>This</w:t>
                    </w:r>
                    <w:r>
                      <w:rPr>
                        <w:spacing w:val="-7"/>
                        <w:sz w:val="16"/>
                      </w:rPr>
                      <w:t xml:space="preserve"> </w:t>
                    </w:r>
                    <w:r>
                      <w:rPr>
                        <w:sz w:val="16"/>
                      </w:rPr>
                      <w:t>work</w:t>
                    </w:r>
                    <w:r>
                      <w:rPr>
                        <w:spacing w:val="-5"/>
                        <w:sz w:val="16"/>
                      </w:rPr>
                      <w:t xml:space="preserve"> </w:t>
                    </w:r>
                    <w:r>
                      <w:rPr>
                        <w:sz w:val="16"/>
                      </w:rPr>
                      <w:t>is</w:t>
                    </w:r>
                    <w:r>
                      <w:rPr>
                        <w:spacing w:val="-5"/>
                        <w:sz w:val="16"/>
                      </w:rPr>
                      <w:t xml:space="preserve"> </w:t>
                    </w:r>
                    <w:r>
                      <w:rPr>
                        <w:sz w:val="16"/>
                      </w:rPr>
                      <w:t>licensed</w:t>
                    </w:r>
                    <w:r>
                      <w:rPr>
                        <w:spacing w:val="-7"/>
                        <w:sz w:val="16"/>
                      </w:rPr>
                      <w:t xml:space="preserve"> </w:t>
                    </w:r>
                    <w:r>
                      <w:rPr>
                        <w:sz w:val="16"/>
                      </w:rPr>
                      <w:t>under</w:t>
                    </w:r>
                    <w:r>
                      <w:rPr>
                        <w:spacing w:val="-7"/>
                        <w:sz w:val="16"/>
                      </w:rPr>
                      <w:t xml:space="preserve"> </w:t>
                    </w:r>
                    <w:r>
                      <w:rPr>
                        <w:sz w:val="16"/>
                      </w:rPr>
                      <w:t>the</w:t>
                    </w:r>
                    <w:r>
                      <w:rPr>
                        <w:spacing w:val="-9"/>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Attribution-NonCommercial-ShareAlike</w:t>
                    </w:r>
                    <w:r>
                      <w:rPr>
                        <w:spacing w:val="-7"/>
                        <w:sz w:val="16"/>
                      </w:rPr>
                      <w:t xml:space="preserve"> </w:t>
                    </w:r>
                    <w:r>
                      <w:rPr>
                        <w:sz w:val="16"/>
                      </w:rPr>
                      <w:t>4.0</w:t>
                    </w:r>
                    <w:r>
                      <w:rPr>
                        <w:spacing w:val="-8"/>
                        <w:sz w:val="16"/>
                      </w:rPr>
                      <w:t xml:space="preserve"> </w:t>
                    </w:r>
                    <w:r>
                      <w:rPr>
                        <w:spacing w:val="-2"/>
                        <w:sz w:val="16"/>
                      </w:rPr>
                      <w:t>International</w:t>
                    </w:r>
                  </w:p>
                  <w:p w14:paraId="7C503E9A" w14:textId="77777777" w:rsidR="00467FEA" w:rsidRDefault="00000000">
                    <w:pPr>
                      <w:spacing w:before="97"/>
                      <w:ind w:left="20"/>
                      <w:rPr>
                        <w:sz w:val="16"/>
                      </w:rPr>
                    </w:pPr>
                    <w:r>
                      <w:rPr>
                        <w:sz w:val="16"/>
                      </w:rPr>
                      <w:t>License.</w:t>
                    </w:r>
                    <w:r>
                      <w:rPr>
                        <w:spacing w:val="-11"/>
                        <w:sz w:val="16"/>
                      </w:rPr>
                      <w:t xml:space="preserve"> </w:t>
                    </w:r>
                    <w:r>
                      <w:rPr>
                        <w:sz w:val="16"/>
                      </w:rPr>
                      <w:t>To</w:t>
                    </w:r>
                    <w:r>
                      <w:rPr>
                        <w:spacing w:val="-10"/>
                        <w:sz w:val="16"/>
                      </w:rPr>
                      <w:t xml:space="preserve"> </w:t>
                    </w:r>
                    <w:r>
                      <w:rPr>
                        <w:sz w:val="16"/>
                      </w:rPr>
                      <w:t>view</w:t>
                    </w:r>
                    <w:r>
                      <w:rPr>
                        <w:spacing w:val="-12"/>
                        <w:sz w:val="16"/>
                      </w:rPr>
                      <w:t xml:space="preserve"> </w:t>
                    </w:r>
                    <w:r>
                      <w:rPr>
                        <w:sz w:val="16"/>
                      </w:rPr>
                      <w:t>a</w:t>
                    </w:r>
                    <w:r>
                      <w:rPr>
                        <w:spacing w:val="-8"/>
                        <w:sz w:val="16"/>
                      </w:rPr>
                      <w:t xml:space="preserve"> </w:t>
                    </w:r>
                    <w:r>
                      <w:rPr>
                        <w:sz w:val="16"/>
                      </w:rPr>
                      <w:t>copy</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license,</w:t>
                    </w:r>
                    <w:r>
                      <w:rPr>
                        <w:spacing w:val="-5"/>
                        <w:sz w:val="16"/>
                      </w:rPr>
                      <w:t xml:space="preserve"> </w:t>
                    </w:r>
                    <w:hyperlink r:id="rId3">
                      <w:r>
                        <w:rPr>
                          <w:color w:val="0000FF"/>
                          <w:sz w:val="16"/>
                          <w:u w:val="single" w:color="0000FF"/>
                        </w:rPr>
                        <w:t>https://creativecommons.org/licenses/by-nc-</w:t>
                      </w:r>
                      <w:r>
                        <w:rPr>
                          <w:color w:val="0000FF"/>
                          <w:spacing w:val="-2"/>
                          <w:sz w:val="16"/>
                          <w:u w:val="single" w:color="0000FF"/>
                        </w:rPr>
                        <w:t>sa/4.0/</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2EDE" w14:textId="77777777" w:rsidR="00467FEA" w:rsidRDefault="00000000">
    <w:pPr>
      <w:pStyle w:val="BodyText"/>
      <w:spacing w:line="14" w:lineRule="auto"/>
      <w:rPr>
        <w:sz w:val="20"/>
      </w:rPr>
    </w:pPr>
    <w:r>
      <w:rPr>
        <w:noProof/>
      </w:rPr>
      <w:drawing>
        <wp:anchor distT="0" distB="0" distL="0" distR="0" simplePos="0" relativeHeight="251653632" behindDoc="1" locked="0" layoutInCell="1" allowOverlap="1" wp14:anchorId="3A9599E4" wp14:editId="183DA06A">
          <wp:simplePos x="0" y="0"/>
          <wp:positionH relativeFrom="page">
            <wp:posOffset>929005</wp:posOffset>
          </wp:positionH>
          <wp:positionV relativeFrom="page">
            <wp:posOffset>9947147</wp:posOffset>
          </wp:positionV>
          <wp:extent cx="671194" cy="234734"/>
          <wp:effectExtent l="0" t="0" r="0" b="0"/>
          <wp:wrapNone/>
          <wp:docPr id="1358378317" name="Picture 1358378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671194" cy="234734"/>
                  </a:xfrm>
                  <a:prstGeom prst="rect">
                    <a:avLst/>
                  </a:prstGeom>
                </pic:spPr>
              </pic:pic>
            </a:graphicData>
          </a:graphic>
        </wp:anchor>
      </w:drawing>
    </w:r>
    <w:r>
      <w:rPr>
        <w:noProof/>
      </w:rPr>
      <mc:AlternateContent>
        <mc:Choice Requires="wps">
          <w:drawing>
            <wp:anchor distT="0" distB="0" distL="0" distR="0" simplePos="0" relativeHeight="251659776" behindDoc="1" locked="0" layoutInCell="1" allowOverlap="1" wp14:anchorId="0F3FBB28" wp14:editId="1AFBAD4C">
              <wp:simplePos x="0" y="0"/>
              <wp:positionH relativeFrom="page">
                <wp:posOffset>917244</wp:posOffset>
              </wp:positionH>
              <wp:positionV relativeFrom="page">
                <wp:posOffset>9995936</wp:posOffset>
              </wp:positionV>
              <wp:extent cx="5548630" cy="3181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8630" cy="318135"/>
                      </a:xfrm>
                      <a:prstGeom prst="rect">
                        <a:avLst/>
                      </a:prstGeom>
                    </wps:spPr>
                    <wps:txbx>
                      <w:txbxContent>
                        <w:p w14:paraId="02384933" w14:textId="77777777" w:rsidR="00467FEA" w:rsidRDefault="00000000">
                          <w:pPr>
                            <w:spacing w:before="15"/>
                            <w:ind w:left="1121"/>
                            <w:rPr>
                              <w:sz w:val="16"/>
                            </w:rPr>
                          </w:pPr>
                          <w:r>
                            <w:rPr>
                              <w:sz w:val="16"/>
                            </w:rPr>
                            <w:t>This</w:t>
                          </w:r>
                          <w:r>
                            <w:rPr>
                              <w:spacing w:val="-7"/>
                              <w:sz w:val="16"/>
                            </w:rPr>
                            <w:t xml:space="preserve"> </w:t>
                          </w:r>
                          <w:r>
                            <w:rPr>
                              <w:sz w:val="16"/>
                            </w:rPr>
                            <w:t>work</w:t>
                          </w:r>
                          <w:r>
                            <w:rPr>
                              <w:spacing w:val="-5"/>
                              <w:sz w:val="16"/>
                            </w:rPr>
                            <w:t xml:space="preserve"> </w:t>
                          </w:r>
                          <w:r>
                            <w:rPr>
                              <w:sz w:val="16"/>
                            </w:rPr>
                            <w:t>is</w:t>
                          </w:r>
                          <w:r>
                            <w:rPr>
                              <w:spacing w:val="-5"/>
                              <w:sz w:val="16"/>
                            </w:rPr>
                            <w:t xml:space="preserve"> </w:t>
                          </w:r>
                          <w:r>
                            <w:rPr>
                              <w:sz w:val="16"/>
                            </w:rPr>
                            <w:t>licensed</w:t>
                          </w:r>
                          <w:r>
                            <w:rPr>
                              <w:spacing w:val="-7"/>
                              <w:sz w:val="16"/>
                            </w:rPr>
                            <w:t xml:space="preserve"> </w:t>
                          </w:r>
                          <w:r>
                            <w:rPr>
                              <w:sz w:val="16"/>
                            </w:rPr>
                            <w:t>under</w:t>
                          </w:r>
                          <w:r>
                            <w:rPr>
                              <w:spacing w:val="-7"/>
                              <w:sz w:val="16"/>
                            </w:rPr>
                            <w:t xml:space="preserve"> </w:t>
                          </w:r>
                          <w:r>
                            <w:rPr>
                              <w:sz w:val="16"/>
                            </w:rPr>
                            <w:t>the</w:t>
                          </w:r>
                          <w:r>
                            <w:rPr>
                              <w:spacing w:val="-9"/>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Attribution-NonCommercial-ShareAlike</w:t>
                          </w:r>
                          <w:r>
                            <w:rPr>
                              <w:spacing w:val="-7"/>
                              <w:sz w:val="16"/>
                            </w:rPr>
                            <w:t xml:space="preserve"> </w:t>
                          </w:r>
                          <w:r>
                            <w:rPr>
                              <w:sz w:val="16"/>
                            </w:rPr>
                            <w:t>4.0</w:t>
                          </w:r>
                          <w:r>
                            <w:rPr>
                              <w:spacing w:val="-8"/>
                              <w:sz w:val="16"/>
                            </w:rPr>
                            <w:t xml:space="preserve"> </w:t>
                          </w:r>
                          <w:r>
                            <w:rPr>
                              <w:spacing w:val="-2"/>
                              <w:sz w:val="16"/>
                            </w:rPr>
                            <w:t>International</w:t>
                          </w:r>
                        </w:p>
                        <w:p w14:paraId="445CCC5E" w14:textId="77777777" w:rsidR="00467FEA" w:rsidRDefault="00000000">
                          <w:pPr>
                            <w:spacing w:before="97"/>
                            <w:ind w:left="20"/>
                            <w:rPr>
                              <w:sz w:val="16"/>
                            </w:rPr>
                          </w:pPr>
                          <w:r>
                            <w:rPr>
                              <w:sz w:val="16"/>
                            </w:rPr>
                            <w:t>License.</w:t>
                          </w:r>
                          <w:r>
                            <w:rPr>
                              <w:spacing w:val="-11"/>
                              <w:sz w:val="16"/>
                            </w:rPr>
                            <w:t xml:space="preserve"> </w:t>
                          </w:r>
                          <w:r>
                            <w:rPr>
                              <w:sz w:val="16"/>
                            </w:rPr>
                            <w:t>To</w:t>
                          </w:r>
                          <w:r>
                            <w:rPr>
                              <w:spacing w:val="-10"/>
                              <w:sz w:val="16"/>
                            </w:rPr>
                            <w:t xml:space="preserve"> </w:t>
                          </w:r>
                          <w:r>
                            <w:rPr>
                              <w:sz w:val="16"/>
                            </w:rPr>
                            <w:t>view</w:t>
                          </w:r>
                          <w:r>
                            <w:rPr>
                              <w:spacing w:val="-12"/>
                              <w:sz w:val="16"/>
                            </w:rPr>
                            <w:t xml:space="preserve"> </w:t>
                          </w:r>
                          <w:r>
                            <w:rPr>
                              <w:sz w:val="16"/>
                            </w:rPr>
                            <w:t>a</w:t>
                          </w:r>
                          <w:r>
                            <w:rPr>
                              <w:spacing w:val="-8"/>
                              <w:sz w:val="16"/>
                            </w:rPr>
                            <w:t xml:space="preserve"> </w:t>
                          </w:r>
                          <w:r>
                            <w:rPr>
                              <w:sz w:val="16"/>
                            </w:rPr>
                            <w:t>copy</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license,</w:t>
                          </w:r>
                          <w:r>
                            <w:rPr>
                              <w:spacing w:val="-5"/>
                              <w:sz w:val="16"/>
                            </w:rPr>
                            <w:t xml:space="preserve"> </w:t>
                          </w:r>
                          <w:hyperlink r:id="rId2">
                            <w:r>
                              <w:rPr>
                                <w:color w:val="0000FF"/>
                                <w:sz w:val="16"/>
                                <w:u w:val="single" w:color="0000FF"/>
                              </w:rPr>
                              <w:t>https://creativecommons.org/licenses/by-nc-</w:t>
                            </w:r>
                            <w:r>
                              <w:rPr>
                                <w:color w:val="0000FF"/>
                                <w:spacing w:val="-2"/>
                                <w:sz w:val="16"/>
                                <w:u w:val="single" w:color="0000FF"/>
                              </w:rPr>
                              <w:t>sa/4.0/</w:t>
                            </w:r>
                          </w:hyperlink>
                        </w:p>
                      </w:txbxContent>
                    </wps:txbx>
                    <wps:bodyPr wrap="square" lIns="0" tIns="0" rIns="0" bIns="0" rtlCol="0">
                      <a:noAutofit/>
                    </wps:bodyPr>
                  </wps:wsp>
                </a:graphicData>
              </a:graphic>
            </wp:anchor>
          </w:drawing>
        </mc:Choice>
        <mc:Fallback>
          <w:pict>
            <v:shapetype w14:anchorId="0F3FBB28" id="_x0000_t202" coordsize="21600,21600" o:spt="202" path="m,l,21600r21600,l21600,xe">
              <v:stroke joinstyle="miter"/>
              <v:path gradientshapeok="t" o:connecttype="rect"/>
            </v:shapetype>
            <v:shape id="Textbox 9" o:spid="_x0000_s1027" type="#_x0000_t202" style="position:absolute;margin-left:72.2pt;margin-top:787.1pt;width:436.9pt;height:25.0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" filled="f" stroked="f">
              <v:textbox inset="0,0,0,0">
                <w:txbxContent>
                  <w:p w14:paraId="02384933" w14:textId="77777777" w:rsidR="00467FEA" w:rsidRDefault="00000000">
                    <w:pPr>
                      <w:spacing w:before="15"/>
                      <w:ind w:left="1121"/>
                      <w:rPr>
                        <w:sz w:val="16"/>
                      </w:rPr>
                    </w:pPr>
                    <w:r>
                      <w:rPr>
                        <w:sz w:val="16"/>
                      </w:rPr>
                      <w:t>This</w:t>
                    </w:r>
                    <w:r>
                      <w:rPr>
                        <w:spacing w:val="-7"/>
                        <w:sz w:val="16"/>
                      </w:rPr>
                      <w:t xml:space="preserve"> </w:t>
                    </w:r>
                    <w:r>
                      <w:rPr>
                        <w:sz w:val="16"/>
                      </w:rPr>
                      <w:t>work</w:t>
                    </w:r>
                    <w:r>
                      <w:rPr>
                        <w:spacing w:val="-5"/>
                        <w:sz w:val="16"/>
                      </w:rPr>
                      <w:t xml:space="preserve"> </w:t>
                    </w:r>
                    <w:r>
                      <w:rPr>
                        <w:sz w:val="16"/>
                      </w:rPr>
                      <w:t>is</w:t>
                    </w:r>
                    <w:r>
                      <w:rPr>
                        <w:spacing w:val="-5"/>
                        <w:sz w:val="16"/>
                      </w:rPr>
                      <w:t xml:space="preserve"> </w:t>
                    </w:r>
                    <w:r>
                      <w:rPr>
                        <w:sz w:val="16"/>
                      </w:rPr>
                      <w:t>licensed</w:t>
                    </w:r>
                    <w:r>
                      <w:rPr>
                        <w:spacing w:val="-7"/>
                        <w:sz w:val="16"/>
                      </w:rPr>
                      <w:t xml:space="preserve"> </w:t>
                    </w:r>
                    <w:r>
                      <w:rPr>
                        <w:sz w:val="16"/>
                      </w:rPr>
                      <w:t>under</w:t>
                    </w:r>
                    <w:r>
                      <w:rPr>
                        <w:spacing w:val="-7"/>
                        <w:sz w:val="16"/>
                      </w:rPr>
                      <w:t xml:space="preserve"> </w:t>
                    </w:r>
                    <w:r>
                      <w:rPr>
                        <w:sz w:val="16"/>
                      </w:rPr>
                      <w:t>the</w:t>
                    </w:r>
                    <w:r>
                      <w:rPr>
                        <w:spacing w:val="-9"/>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Attribution-NonCommercial-ShareAlike</w:t>
                    </w:r>
                    <w:r>
                      <w:rPr>
                        <w:spacing w:val="-7"/>
                        <w:sz w:val="16"/>
                      </w:rPr>
                      <w:t xml:space="preserve"> </w:t>
                    </w:r>
                    <w:r>
                      <w:rPr>
                        <w:sz w:val="16"/>
                      </w:rPr>
                      <w:t>4.0</w:t>
                    </w:r>
                    <w:r>
                      <w:rPr>
                        <w:spacing w:val="-8"/>
                        <w:sz w:val="16"/>
                      </w:rPr>
                      <w:t xml:space="preserve"> </w:t>
                    </w:r>
                    <w:r>
                      <w:rPr>
                        <w:spacing w:val="-2"/>
                        <w:sz w:val="16"/>
                      </w:rPr>
                      <w:t>International</w:t>
                    </w:r>
                  </w:p>
                  <w:p w14:paraId="445CCC5E" w14:textId="77777777" w:rsidR="00467FEA" w:rsidRDefault="00000000">
                    <w:pPr>
                      <w:spacing w:before="97"/>
                      <w:ind w:left="20"/>
                      <w:rPr>
                        <w:sz w:val="16"/>
                      </w:rPr>
                    </w:pPr>
                    <w:r>
                      <w:rPr>
                        <w:sz w:val="16"/>
                      </w:rPr>
                      <w:t>License.</w:t>
                    </w:r>
                    <w:r>
                      <w:rPr>
                        <w:spacing w:val="-11"/>
                        <w:sz w:val="16"/>
                      </w:rPr>
                      <w:t xml:space="preserve"> </w:t>
                    </w:r>
                    <w:r>
                      <w:rPr>
                        <w:sz w:val="16"/>
                      </w:rPr>
                      <w:t>To</w:t>
                    </w:r>
                    <w:r>
                      <w:rPr>
                        <w:spacing w:val="-10"/>
                        <w:sz w:val="16"/>
                      </w:rPr>
                      <w:t xml:space="preserve"> </w:t>
                    </w:r>
                    <w:r>
                      <w:rPr>
                        <w:sz w:val="16"/>
                      </w:rPr>
                      <w:t>view</w:t>
                    </w:r>
                    <w:r>
                      <w:rPr>
                        <w:spacing w:val="-12"/>
                        <w:sz w:val="16"/>
                      </w:rPr>
                      <w:t xml:space="preserve"> </w:t>
                    </w:r>
                    <w:r>
                      <w:rPr>
                        <w:sz w:val="16"/>
                      </w:rPr>
                      <w:t>a</w:t>
                    </w:r>
                    <w:r>
                      <w:rPr>
                        <w:spacing w:val="-8"/>
                        <w:sz w:val="16"/>
                      </w:rPr>
                      <w:t xml:space="preserve"> </w:t>
                    </w:r>
                    <w:r>
                      <w:rPr>
                        <w:sz w:val="16"/>
                      </w:rPr>
                      <w:t>copy</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license,</w:t>
                    </w:r>
                    <w:r>
                      <w:rPr>
                        <w:spacing w:val="-5"/>
                        <w:sz w:val="16"/>
                      </w:rPr>
                      <w:t xml:space="preserve"> </w:t>
                    </w:r>
                    <w:hyperlink r:id="rId3">
                      <w:r>
                        <w:rPr>
                          <w:color w:val="0000FF"/>
                          <w:sz w:val="16"/>
                          <w:u w:val="single" w:color="0000FF"/>
                        </w:rPr>
                        <w:t>https://creativecommons.org/licenses/by-nc-</w:t>
                      </w:r>
                      <w:r>
                        <w:rPr>
                          <w:color w:val="0000FF"/>
                          <w:spacing w:val="-2"/>
                          <w:sz w:val="16"/>
                          <w:u w:val="single" w:color="0000FF"/>
                        </w:rPr>
                        <w:t>sa/4.0/</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2A7D" w14:textId="77777777" w:rsidR="00467FEA" w:rsidRDefault="00000000">
    <w:pPr>
      <w:pStyle w:val="BodyText"/>
      <w:spacing w:line="14" w:lineRule="auto"/>
      <w:rPr>
        <w:sz w:val="20"/>
      </w:rPr>
    </w:pPr>
    <w:r>
      <w:rPr>
        <w:noProof/>
      </w:rPr>
      <w:drawing>
        <wp:anchor distT="0" distB="0" distL="0" distR="0" simplePos="0" relativeHeight="251662848" behindDoc="1" locked="0" layoutInCell="1" allowOverlap="1" wp14:anchorId="756C5882" wp14:editId="588C7AEC">
          <wp:simplePos x="0" y="0"/>
          <wp:positionH relativeFrom="page">
            <wp:posOffset>929005</wp:posOffset>
          </wp:positionH>
          <wp:positionV relativeFrom="page">
            <wp:posOffset>9947147</wp:posOffset>
          </wp:positionV>
          <wp:extent cx="671194" cy="234734"/>
          <wp:effectExtent l="0" t="0" r="0" b="0"/>
          <wp:wrapNone/>
          <wp:docPr id="2135763797" name="Picture 2135763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671194" cy="234734"/>
                  </a:xfrm>
                  <a:prstGeom prst="rect">
                    <a:avLst/>
                  </a:prstGeom>
                </pic:spPr>
              </pic:pic>
            </a:graphicData>
          </a:graphic>
        </wp:anchor>
      </w:drawing>
    </w:r>
    <w:r>
      <w:rPr>
        <w:noProof/>
      </w:rPr>
      <mc:AlternateContent>
        <mc:Choice Requires="wps">
          <w:drawing>
            <wp:anchor distT="0" distB="0" distL="0" distR="0" simplePos="0" relativeHeight="251664896" behindDoc="1" locked="0" layoutInCell="1" allowOverlap="1" wp14:anchorId="205487C7" wp14:editId="65E9A12D">
              <wp:simplePos x="0" y="0"/>
              <wp:positionH relativeFrom="page">
                <wp:posOffset>917244</wp:posOffset>
              </wp:positionH>
              <wp:positionV relativeFrom="page">
                <wp:posOffset>9995936</wp:posOffset>
              </wp:positionV>
              <wp:extent cx="5548630" cy="3181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8630" cy="318135"/>
                      </a:xfrm>
                      <a:prstGeom prst="rect">
                        <a:avLst/>
                      </a:prstGeom>
                    </wps:spPr>
                    <wps:txbx>
                      <w:txbxContent>
                        <w:p w14:paraId="20DE1156" w14:textId="77777777" w:rsidR="00467FEA" w:rsidRDefault="00000000">
                          <w:pPr>
                            <w:spacing w:before="15"/>
                            <w:ind w:left="1121"/>
                            <w:rPr>
                              <w:sz w:val="16"/>
                            </w:rPr>
                          </w:pPr>
                          <w:r>
                            <w:rPr>
                              <w:sz w:val="16"/>
                            </w:rPr>
                            <w:t>This</w:t>
                          </w:r>
                          <w:r>
                            <w:rPr>
                              <w:spacing w:val="-7"/>
                              <w:sz w:val="16"/>
                            </w:rPr>
                            <w:t xml:space="preserve"> </w:t>
                          </w:r>
                          <w:r>
                            <w:rPr>
                              <w:sz w:val="16"/>
                            </w:rPr>
                            <w:t>work</w:t>
                          </w:r>
                          <w:r>
                            <w:rPr>
                              <w:spacing w:val="-5"/>
                              <w:sz w:val="16"/>
                            </w:rPr>
                            <w:t xml:space="preserve"> </w:t>
                          </w:r>
                          <w:r>
                            <w:rPr>
                              <w:sz w:val="16"/>
                            </w:rPr>
                            <w:t>is</w:t>
                          </w:r>
                          <w:r>
                            <w:rPr>
                              <w:spacing w:val="-5"/>
                              <w:sz w:val="16"/>
                            </w:rPr>
                            <w:t xml:space="preserve"> </w:t>
                          </w:r>
                          <w:r>
                            <w:rPr>
                              <w:sz w:val="16"/>
                            </w:rPr>
                            <w:t>licensed</w:t>
                          </w:r>
                          <w:r>
                            <w:rPr>
                              <w:spacing w:val="-7"/>
                              <w:sz w:val="16"/>
                            </w:rPr>
                            <w:t xml:space="preserve"> </w:t>
                          </w:r>
                          <w:r>
                            <w:rPr>
                              <w:sz w:val="16"/>
                            </w:rPr>
                            <w:t>under</w:t>
                          </w:r>
                          <w:r>
                            <w:rPr>
                              <w:spacing w:val="-7"/>
                              <w:sz w:val="16"/>
                            </w:rPr>
                            <w:t xml:space="preserve"> </w:t>
                          </w:r>
                          <w:r>
                            <w:rPr>
                              <w:sz w:val="16"/>
                            </w:rPr>
                            <w:t>the</w:t>
                          </w:r>
                          <w:r>
                            <w:rPr>
                              <w:spacing w:val="-9"/>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Attribution-NonCommercial-ShareAlike</w:t>
                          </w:r>
                          <w:r>
                            <w:rPr>
                              <w:spacing w:val="-7"/>
                              <w:sz w:val="16"/>
                            </w:rPr>
                            <w:t xml:space="preserve"> </w:t>
                          </w:r>
                          <w:r>
                            <w:rPr>
                              <w:sz w:val="16"/>
                            </w:rPr>
                            <w:t>4.0</w:t>
                          </w:r>
                          <w:r>
                            <w:rPr>
                              <w:spacing w:val="-8"/>
                              <w:sz w:val="16"/>
                            </w:rPr>
                            <w:t xml:space="preserve"> </w:t>
                          </w:r>
                          <w:r>
                            <w:rPr>
                              <w:spacing w:val="-2"/>
                              <w:sz w:val="16"/>
                            </w:rPr>
                            <w:t>International</w:t>
                          </w:r>
                        </w:p>
                        <w:p w14:paraId="024BE4FD" w14:textId="77777777" w:rsidR="00467FEA" w:rsidRDefault="00000000">
                          <w:pPr>
                            <w:spacing w:before="97"/>
                            <w:ind w:left="20"/>
                            <w:rPr>
                              <w:sz w:val="16"/>
                            </w:rPr>
                          </w:pPr>
                          <w:r>
                            <w:rPr>
                              <w:sz w:val="16"/>
                            </w:rPr>
                            <w:t>License.</w:t>
                          </w:r>
                          <w:r>
                            <w:rPr>
                              <w:spacing w:val="-11"/>
                              <w:sz w:val="16"/>
                            </w:rPr>
                            <w:t xml:space="preserve"> </w:t>
                          </w:r>
                          <w:r>
                            <w:rPr>
                              <w:sz w:val="16"/>
                            </w:rPr>
                            <w:t>To</w:t>
                          </w:r>
                          <w:r>
                            <w:rPr>
                              <w:spacing w:val="-10"/>
                              <w:sz w:val="16"/>
                            </w:rPr>
                            <w:t xml:space="preserve"> </w:t>
                          </w:r>
                          <w:r>
                            <w:rPr>
                              <w:sz w:val="16"/>
                            </w:rPr>
                            <w:t>view</w:t>
                          </w:r>
                          <w:r>
                            <w:rPr>
                              <w:spacing w:val="-12"/>
                              <w:sz w:val="16"/>
                            </w:rPr>
                            <w:t xml:space="preserve"> </w:t>
                          </w:r>
                          <w:r>
                            <w:rPr>
                              <w:sz w:val="16"/>
                            </w:rPr>
                            <w:t>a</w:t>
                          </w:r>
                          <w:r>
                            <w:rPr>
                              <w:spacing w:val="-8"/>
                              <w:sz w:val="16"/>
                            </w:rPr>
                            <w:t xml:space="preserve"> </w:t>
                          </w:r>
                          <w:r>
                            <w:rPr>
                              <w:sz w:val="16"/>
                            </w:rPr>
                            <w:t>copy</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license,</w:t>
                          </w:r>
                          <w:r>
                            <w:rPr>
                              <w:spacing w:val="-5"/>
                              <w:sz w:val="16"/>
                            </w:rPr>
                            <w:t xml:space="preserve"> </w:t>
                          </w:r>
                          <w:hyperlink r:id="rId2">
                            <w:r>
                              <w:rPr>
                                <w:color w:val="0000FF"/>
                                <w:sz w:val="16"/>
                                <w:u w:val="single" w:color="0000FF"/>
                              </w:rPr>
                              <w:t>https://creativecommons.org/licenses/by-nc-</w:t>
                            </w:r>
                            <w:r>
                              <w:rPr>
                                <w:color w:val="0000FF"/>
                                <w:spacing w:val="-2"/>
                                <w:sz w:val="16"/>
                                <w:u w:val="single" w:color="0000FF"/>
                              </w:rPr>
                              <w:t>sa/4.0/</w:t>
                            </w:r>
                          </w:hyperlink>
                        </w:p>
                      </w:txbxContent>
                    </wps:txbx>
                    <wps:bodyPr wrap="square" lIns="0" tIns="0" rIns="0" bIns="0" rtlCol="0">
                      <a:noAutofit/>
                    </wps:bodyPr>
                  </wps:wsp>
                </a:graphicData>
              </a:graphic>
            </wp:anchor>
          </w:drawing>
        </mc:Choice>
        <mc:Fallback>
          <w:pict>
            <v:shapetype w14:anchorId="205487C7" id="_x0000_t202" coordsize="21600,21600" o:spt="202" path="m,l,21600r21600,l21600,xe">
              <v:stroke joinstyle="miter"/>
              <v:path gradientshapeok="t" o:connecttype="rect"/>
            </v:shapetype>
            <v:shape id="Textbox 13" o:spid="_x0000_s1028" type="#_x0000_t202" style="position:absolute;margin-left:72.2pt;margin-top:787.1pt;width:436.9pt;height:25.0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" filled="f" stroked="f">
              <v:textbox inset="0,0,0,0">
                <w:txbxContent>
                  <w:p w14:paraId="20DE1156" w14:textId="77777777" w:rsidR="00467FEA" w:rsidRDefault="00000000">
                    <w:pPr>
                      <w:spacing w:before="15"/>
                      <w:ind w:left="1121"/>
                      <w:rPr>
                        <w:sz w:val="16"/>
                      </w:rPr>
                    </w:pPr>
                    <w:r>
                      <w:rPr>
                        <w:sz w:val="16"/>
                      </w:rPr>
                      <w:t>This</w:t>
                    </w:r>
                    <w:r>
                      <w:rPr>
                        <w:spacing w:val="-7"/>
                        <w:sz w:val="16"/>
                      </w:rPr>
                      <w:t xml:space="preserve"> </w:t>
                    </w:r>
                    <w:r>
                      <w:rPr>
                        <w:sz w:val="16"/>
                      </w:rPr>
                      <w:t>work</w:t>
                    </w:r>
                    <w:r>
                      <w:rPr>
                        <w:spacing w:val="-5"/>
                        <w:sz w:val="16"/>
                      </w:rPr>
                      <w:t xml:space="preserve"> </w:t>
                    </w:r>
                    <w:r>
                      <w:rPr>
                        <w:sz w:val="16"/>
                      </w:rPr>
                      <w:t>is</w:t>
                    </w:r>
                    <w:r>
                      <w:rPr>
                        <w:spacing w:val="-5"/>
                        <w:sz w:val="16"/>
                      </w:rPr>
                      <w:t xml:space="preserve"> </w:t>
                    </w:r>
                    <w:r>
                      <w:rPr>
                        <w:sz w:val="16"/>
                      </w:rPr>
                      <w:t>licensed</w:t>
                    </w:r>
                    <w:r>
                      <w:rPr>
                        <w:spacing w:val="-7"/>
                        <w:sz w:val="16"/>
                      </w:rPr>
                      <w:t xml:space="preserve"> </w:t>
                    </w:r>
                    <w:r>
                      <w:rPr>
                        <w:sz w:val="16"/>
                      </w:rPr>
                      <w:t>under</w:t>
                    </w:r>
                    <w:r>
                      <w:rPr>
                        <w:spacing w:val="-7"/>
                        <w:sz w:val="16"/>
                      </w:rPr>
                      <w:t xml:space="preserve"> </w:t>
                    </w:r>
                    <w:r>
                      <w:rPr>
                        <w:sz w:val="16"/>
                      </w:rPr>
                      <w:t>the</w:t>
                    </w:r>
                    <w:r>
                      <w:rPr>
                        <w:spacing w:val="-9"/>
                        <w:sz w:val="16"/>
                      </w:rPr>
                      <w:t xml:space="preserve"> </w:t>
                    </w:r>
                    <w:r>
                      <w:rPr>
                        <w:sz w:val="16"/>
                      </w:rPr>
                      <w:t>Creative</w:t>
                    </w:r>
                    <w:r>
                      <w:rPr>
                        <w:spacing w:val="-7"/>
                        <w:sz w:val="16"/>
                      </w:rPr>
                      <w:t xml:space="preserve"> </w:t>
                    </w:r>
                    <w:r>
                      <w:rPr>
                        <w:sz w:val="16"/>
                      </w:rPr>
                      <w:t>Commons</w:t>
                    </w:r>
                    <w:r>
                      <w:rPr>
                        <w:spacing w:val="-7"/>
                        <w:sz w:val="16"/>
                      </w:rPr>
                      <w:t xml:space="preserve"> </w:t>
                    </w:r>
                    <w:r>
                      <w:rPr>
                        <w:sz w:val="16"/>
                      </w:rPr>
                      <w:t>Attribution-NonCommercial-ShareAlike</w:t>
                    </w:r>
                    <w:r>
                      <w:rPr>
                        <w:spacing w:val="-7"/>
                        <w:sz w:val="16"/>
                      </w:rPr>
                      <w:t xml:space="preserve"> </w:t>
                    </w:r>
                    <w:r>
                      <w:rPr>
                        <w:sz w:val="16"/>
                      </w:rPr>
                      <w:t>4.0</w:t>
                    </w:r>
                    <w:r>
                      <w:rPr>
                        <w:spacing w:val="-8"/>
                        <w:sz w:val="16"/>
                      </w:rPr>
                      <w:t xml:space="preserve"> </w:t>
                    </w:r>
                    <w:r>
                      <w:rPr>
                        <w:spacing w:val="-2"/>
                        <w:sz w:val="16"/>
                      </w:rPr>
                      <w:t>International</w:t>
                    </w:r>
                  </w:p>
                  <w:p w14:paraId="024BE4FD" w14:textId="77777777" w:rsidR="00467FEA" w:rsidRDefault="00000000">
                    <w:pPr>
                      <w:spacing w:before="97"/>
                      <w:ind w:left="20"/>
                      <w:rPr>
                        <w:sz w:val="16"/>
                      </w:rPr>
                    </w:pPr>
                    <w:r>
                      <w:rPr>
                        <w:sz w:val="16"/>
                      </w:rPr>
                      <w:t>License.</w:t>
                    </w:r>
                    <w:r>
                      <w:rPr>
                        <w:spacing w:val="-11"/>
                        <w:sz w:val="16"/>
                      </w:rPr>
                      <w:t xml:space="preserve"> </w:t>
                    </w:r>
                    <w:r>
                      <w:rPr>
                        <w:sz w:val="16"/>
                      </w:rPr>
                      <w:t>To</w:t>
                    </w:r>
                    <w:r>
                      <w:rPr>
                        <w:spacing w:val="-10"/>
                        <w:sz w:val="16"/>
                      </w:rPr>
                      <w:t xml:space="preserve"> </w:t>
                    </w:r>
                    <w:r>
                      <w:rPr>
                        <w:sz w:val="16"/>
                      </w:rPr>
                      <w:t>view</w:t>
                    </w:r>
                    <w:r>
                      <w:rPr>
                        <w:spacing w:val="-12"/>
                        <w:sz w:val="16"/>
                      </w:rPr>
                      <w:t xml:space="preserve"> </w:t>
                    </w:r>
                    <w:r>
                      <w:rPr>
                        <w:sz w:val="16"/>
                      </w:rPr>
                      <w:t>a</w:t>
                    </w:r>
                    <w:r>
                      <w:rPr>
                        <w:spacing w:val="-8"/>
                        <w:sz w:val="16"/>
                      </w:rPr>
                      <w:t xml:space="preserve"> </w:t>
                    </w:r>
                    <w:r>
                      <w:rPr>
                        <w:sz w:val="16"/>
                      </w:rPr>
                      <w:t>copy</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license,</w:t>
                    </w:r>
                    <w:r>
                      <w:rPr>
                        <w:spacing w:val="-5"/>
                        <w:sz w:val="16"/>
                      </w:rPr>
                      <w:t xml:space="preserve"> </w:t>
                    </w:r>
                    <w:hyperlink r:id="rId3">
                      <w:r>
                        <w:rPr>
                          <w:color w:val="0000FF"/>
                          <w:sz w:val="16"/>
                          <w:u w:val="single" w:color="0000FF"/>
                        </w:rPr>
                        <w:t>https://creativecommons.org/licenses/by-nc-</w:t>
                      </w:r>
                      <w:r>
                        <w:rPr>
                          <w:color w:val="0000FF"/>
                          <w:spacing w:val="-2"/>
                          <w:sz w:val="16"/>
                          <w:u w:val="single" w:color="0000FF"/>
                        </w:rPr>
                        <w:t>sa/4.0/</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F834" w14:textId="77777777" w:rsidR="00B56D65" w:rsidRDefault="00B56D65">
      <w:r>
        <w:separator/>
      </w:r>
    </w:p>
  </w:footnote>
  <w:footnote w:type="continuationSeparator" w:id="0">
    <w:p w14:paraId="7E06BCF3" w14:textId="77777777" w:rsidR="00B56D65" w:rsidRDefault="00B5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0B60" w14:textId="77777777" w:rsidR="00467FEA" w:rsidRDefault="00000000">
    <w:pPr>
      <w:pStyle w:val="BodyText"/>
      <w:spacing w:line="14" w:lineRule="auto"/>
      <w:rPr>
        <w:sz w:val="20"/>
      </w:rPr>
    </w:pPr>
    <w:r>
      <w:rPr>
        <w:noProof/>
      </w:rPr>
      <w:drawing>
        <wp:anchor distT="0" distB="0" distL="0" distR="0" simplePos="0" relativeHeight="251665920" behindDoc="1" locked="0" layoutInCell="1" allowOverlap="1" wp14:anchorId="1C16712B" wp14:editId="4C2902B2">
          <wp:simplePos x="0" y="0"/>
          <wp:positionH relativeFrom="page">
            <wp:posOffset>283597</wp:posOffset>
          </wp:positionH>
          <wp:positionV relativeFrom="page">
            <wp:posOffset>372125</wp:posOffset>
          </wp:positionV>
          <wp:extent cx="6989304" cy="973882"/>
          <wp:effectExtent l="0" t="0" r="0" b="0"/>
          <wp:wrapNone/>
          <wp:docPr id="1928532651" name="Picture 1928532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989304" cy="973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D69"/>
    <w:multiLevelType w:val="hybridMultilevel"/>
    <w:tmpl w:val="ECFC247C"/>
    <w:lvl w:ilvl="0" w:tplc="3678FC12">
      <w:numFmt w:val="bullet"/>
      <w:lvlText w:val=""/>
      <w:lvlJc w:val="left"/>
      <w:pPr>
        <w:ind w:left="1184" w:hanging="360"/>
      </w:pPr>
      <w:rPr>
        <w:rFonts w:ascii="Symbol" w:eastAsia="Symbol" w:hAnsi="Symbol" w:cs="Symbol" w:hint="default"/>
        <w:b w:val="0"/>
        <w:bCs w:val="0"/>
        <w:i w:val="0"/>
        <w:iCs w:val="0"/>
        <w:spacing w:val="0"/>
        <w:w w:val="100"/>
        <w:sz w:val="24"/>
        <w:szCs w:val="24"/>
        <w:lang w:val="en-US" w:eastAsia="en-US" w:bidi="ar-SA"/>
      </w:rPr>
    </w:lvl>
    <w:lvl w:ilvl="1" w:tplc="F45C0074">
      <w:numFmt w:val="bullet"/>
      <w:lvlText w:val="•"/>
      <w:lvlJc w:val="left"/>
      <w:pPr>
        <w:ind w:left="2020" w:hanging="360"/>
      </w:pPr>
      <w:rPr>
        <w:rFonts w:hint="default"/>
        <w:lang w:val="en-US" w:eastAsia="en-US" w:bidi="ar-SA"/>
      </w:rPr>
    </w:lvl>
    <w:lvl w:ilvl="2" w:tplc="A7AC0B72">
      <w:numFmt w:val="bullet"/>
      <w:lvlText w:val="•"/>
      <w:lvlJc w:val="left"/>
      <w:pPr>
        <w:ind w:left="2860" w:hanging="360"/>
      </w:pPr>
      <w:rPr>
        <w:rFonts w:hint="default"/>
        <w:lang w:val="en-US" w:eastAsia="en-US" w:bidi="ar-SA"/>
      </w:rPr>
    </w:lvl>
    <w:lvl w:ilvl="3" w:tplc="8606F32E">
      <w:numFmt w:val="bullet"/>
      <w:lvlText w:val="•"/>
      <w:lvlJc w:val="left"/>
      <w:pPr>
        <w:ind w:left="3700" w:hanging="360"/>
      </w:pPr>
      <w:rPr>
        <w:rFonts w:hint="default"/>
        <w:lang w:val="en-US" w:eastAsia="en-US" w:bidi="ar-SA"/>
      </w:rPr>
    </w:lvl>
    <w:lvl w:ilvl="4" w:tplc="EADA5BB4">
      <w:numFmt w:val="bullet"/>
      <w:lvlText w:val="•"/>
      <w:lvlJc w:val="left"/>
      <w:pPr>
        <w:ind w:left="4540" w:hanging="360"/>
      </w:pPr>
      <w:rPr>
        <w:rFonts w:hint="default"/>
        <w:lang w:val="en-US" w:eastAsia="en-US" w:bidi="ar-SA"/>
      </w:rPr>
    </w:lvl>
    <w:lvl w:ilvl="5" w:tplc="88F486D4">
      <w:numFmt w:val="bullet"/>
      <w:lvlText w:val="•"/>
      <w:lvlJc w:val="left"/>
      <w:pPr>
        <w:ind w:left="5380" w:hanging="360"/>
      </w:pPr>
      <w:rPr>
        <w:rFonts w:hint="default"/>
        <w:lang w:val="en-US" w:eastAsia="en-US" w:bidi="ar-SA"/>
      </w:rPr>
    </w:lvl>
    <w:lvl w:ilvl="6" w:tplc="EFAEA6A6">
      <w:numFmt w:val="bullet"/>
      <w:lvlText w:val="•"/>
      <w:lvlJc w:val="left"/>
      <w:pPr>
        <w:ind w:left="6220" w:hanging="360"/>
      </w:pPr>
      <w:rPr>
        <w:rFonts w:hint="default"/>
        <w:lang w:val="en-US" w:eastAsia="en-US" w:bidi="ar-SA"/>
      </w:rPr>
    </w:lvl>
    <w:lvl w:ilvl="7" w:tplc="A2A2AE5E">
      <w:numFmt w:val="bullet"/>
      <w:lvlText w:val="•"/>
      <w:lvlJc w:val="left"/>
      <w:pPr>
        <w:ind w:left="7061" w:hanging="360"/>
      </w:pPr>
      <w:rPr>
        <w:rFonts w:hint="default"/>
        <w:lang w:val="en-US" w:eastAsia="en-US" w:bidi="ar-SA"/>
      </w:rPr>
    </w:lvl>
    <w:lvl w:ilvl="8" w:tplc="D626011C">
      <w:numFmt w:val="bullet"/>
      <w:lvlText w:val="•"/>
      <w:lvlJc w:val="left"/>
      <w:pPr>
        <w:ind w:left="7901" w:hanging="360"/>
      </w:pPr>
      <w:rPr>
        <w:rFonts w:hint="default"/>
        <w:lang w:val="en-US" w:eastAsia="en-US" w:bidi="ar-SA"/>
      </w:rPr>
    </w:lvl>
  </w:abstractNum>
  <w:abstractNum w:abstractNumId="1" w15:restartNumberingAfterBreak="0">
    <w:nsid w:val="5C963A6A"/>
    <w:multiLevelType w:val="hybridMultilevel"/>
    <w:tmpl w:val="4D5629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74E42A27"/>
    <w:multiLevelType w:val="hybridMultilevel"/>
    <w:tmpl w:val="AE0A2A4A"/>
    <w:lvl w:ilvl="0" w:tplc="D56AE1DC">
      <w:numFmt w:val="bullet"/>
      <w:lvlText w:val=""/>
      <w:lvlJc w:val="left"/>
      <w:pPr>
        <w:ind w:left="464" w:hanging="360"/>
      </w:pPr>
      <w:rPr>
        <w:rFonts w:ascii="Symbol" w:eastAsia="Symbol" w:hAnsi="Symbol" w:cs="Symbol" w:hint="default"/>
        <w:b w:val="0"/>
        <w:bCs w:val="0"/>
        <w:i w:val="0"/>
        <w:iCs w:val="0"/>
        <w:spacing w:val="0"/>
        <w:w w:val="99"/>
        <w:sz w:val="20"/>
        <w:szCs w:val="20"/>
        <w:lang w:val="en-US" w:eastAsia="en-US" w:bidi="ar-SA"/>
      </w:rPr>
    </w:lvl>
    <w:lvl w:ilvl="1" w:tplc="3198EE48">
      <w:numFmt w:val="bullet"/>
      <w:lvlText w:val="•"/>
      <w:lvlJc w:val="left"/>
      <w:pPr>
        <w:ind w:left="1372" w:hanging="360"/>
      </w:pPr>
      <w:rPr>
        <w:rFonts w:hint="default"/>
        <w:lang w:val="en-US" w:eastAsia="en-US" w:bidi="ar-SA"/>
      </w:rPr>
    </w:lvl>
    <w:lvl w:ilvl="2" w:tplc="CD96A78C">
      <w:numFmt w:val="bullet"/>
      <w:lvlText w:val="•"/>
      <w:lvlJc w:val="left"/>
      <w:pPr>
        <w:ind w:left="2284" w:hanging="360"/>
      </w:pPr>
      <w:rPr>
        <w:rFonts w:hint="default"/>
        <w:lang w:val="en-US" w:eastAsia="en-US" w:bidi="ar-SA"/>
      </w:rPr>
    </w:lvl>
    <w:lvl w:ilvl="3" w:tplc="270C7498">
      <w:numFmt w:val="bullet"/>
      <w:lvlText w:val="•"/>
      <w:lvlJc w:val="left"/>
      <w:pPr>
        <w:ind w:left="3196" w:hanging="360"/>
      </w:pPr>
      <w:rPr>
        <w:rFonts w:hint="default"/>
        <w:lang w:val="en-US" w:eastAsia="en-US" w:bidi="ar-SA"/>
      </w:rPr>
    </w:lvl>
    <w:lvl w:ilvl="4" w:tplc="4F18B35C">
      <w:numFmt w:val="bullet"/>
      <w:lvlText w:val="•"/>
      <w:lvlJc w:val="left"/>
      <w:pPr>
        <w:ind w:left="4108" w:hanging="360"/>
      </w:pPr>
      <w:rPr>
        <w:rFonts w:hint="default"/>
        <w:lang w:val="en-US" w:eastAsia="en-US" w:bidi="ar-SA"/>
      </w:rPr>
    </w:lvl>
    <w:lvl w:ilvl="5" w:tplc="415A8992">
      <w:numFmt w:val="bullet"/>
      <w:lvlText w:val="•"/>
      <w:lvlJc w:val="left"/>
      <w:pPr>
        <w:ind w:left="5020" w:hanging="360"/>
      </w:pPr>
      <w:rPr>
        <w:rFonts w:hint="default"/>
        <w:lang w:val="en-US" w:eastAsia="en-US" w:bidi="ar-SA"/>
      </w:rPr>
    </w:lvl>
    <w:lvl w:ilvl="6" w:tplc="37B20956">
      <w:numFmt w:val="bullet"/>
      <w:lvlText w:val="•"/>
      <w:lvlJc w:val="left"/>
      <w:pPr>
        <w:ind w:left="5932" w:hanging="360"/>
      </w:pPr>
      <w:rPr>
        <w:rFonts w:hint="default"/>
        <w:lang w:val="en-US" w:eastAsia="en-US" w:bidi="ar-SA"/>
      </w:rPr>
    </w:lvl>
    <w:lvl w:ilvl="7" w:tplc="639A96DC">
      <w:numFmt w:val="bullet"/>
      <w:lvlText w:val="•"/>
      <w:lvlJc w:val="left"/>
      <w:pPr>
        <w:ind w:left="6845" w:hanging="360"/>
      </w:pPr>
      <w:rPr>
        <w:rFonts w:hint="default"/>
        <w:lang w:val="en-US" w:eastAsia="en-US" w:bidi="ar-SA"/>
      </w:rPr>
    </w:lvl>
    <w:lvl w:ilvl="8" w:tplc="090C6908">
      <w:numFmt w:val="bullet"/>
      <w:lvlText w:val="•"/>
      <w:lvlJc w:val="left"/>
      <w:pPr>
        <w:ind w:left="7757" w:hanging="360"/>
      </w:pPr>
      <w:rPr>
        <w:rFonts w:hint="default"/>
        <w:lang w:val="en-US" w:eastAsia="en-US" w:bidi="ar-SA"/>
      </w:rPr>
    </w:lvl>
  </w:abstractNum>
  <w:abstractNum w:abstractNumId="3" w15:restartNumberingAfterBreak="0">
    <w:nsid w:val="757C71C0"/>
    <w:multiLevelType w:val="hybridMultilevel"/>
    <w:tmpl w:val="7B26E8C0"/>
    <w:lvl w:ilvl="0" w:tplc="3198EE48">
      <w:numFmt w:val="bullet"/>
      <w:lvlText w:val="•"/>
      <w:lvlJc w:val="left"/>
      <w:pPr>
        <w:ind w:left="1146" w:hanging="360"/>
      </w:pPr>
      <w:rPr>
        <w:rFonts w:hint="default"/>
        <w:lang w:val="en-US" w:eastAsia="en-US" w:bidi="ar-SA"/>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22885283">
    <w:abstractNumId w:val="2"/>
  </w:num>
  <w:num w:numId="2" w16cid:durableId="2095474599">
    <w:abstractNumId w:val="0"/>
  </w:num>
  <w:num w:numId="3" w16cid:durableId="1076440245">
    <w:abstractNumId w:val="1"/>
  </w:num>
  <w:num w:numId="4" w16cid:durableId="2046906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67FEA"/>
    <w:rsid w:val="002813B1"/>
    <w:rsid w:val="00467FEA"/>
    <w:rsid w:val="0048361D"/>
    <w:rsid w:val="00731F54"/>
    <w:rsid w:val="007C557E"/>
    <w:rsid w:val="00B56D65"/>
    <w:rsid w:val="00CE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62020"/>
  <w15:docId w15:val="{8309211D-DAEF-4617-B052-98A42148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4"/>
      <w:outlineLvl w:val="0"/>
    </w:pPr>
    <w:rPr>
      <w:sz w:val="26"/>
      <w:szCs w:val="26"/>
    </w:rPr>
  </w:style>
  <w:style w:type="paragraph" w:styleId="Heading2">
    <w:name w:val="heading 2"/>
    <w:basedOn w:val="Normal"/>
    <w:uiPriority w:val="9"/>
    <w:unhideWhenUsed/>
    <w:qFormat/>
    <w:pPr>
      <w:ind w:left="46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64"/>
    </w:pPr>
    <w:rPr>
      <w:sz w:val="32"/>
      <w:szCs w:val="32"/>
    </w:rPr>
  </w:style>
  <w:style w:type="paragraph" w:styleId="ListParagraph">
    <w:name w:val="List Paragraph"/>
    <w:basedOn w:val="Normal"/>
    <w:uiPriority w:val="1"/>
    <w:qFormat/>
    <w:pPr>
      <w:spacing w:before="115"/>
      <w:ind w:left="4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361D"/>
    <w:pPr>
      <w:tabs>
        <w:tab w:val="center" w:pos="4513"/>
        <w:tab w:val="right" w:pos="9026"/>
      </w:tabs>
    </w:pPr>
  </w:style>
  <w:style w:type="character" w:customStyle="1" w:styleId="HeaderChar">
    <w:name w:val="Header Char"/>
    <w:basedOn w:val="DefaultParagraphFont"/>
    <w:link w:val="Header"/>
    <w:uiPriority w:val="99"/>
    <w:rsid w:val="0048361D"/>
    <w:rPr>
      <w:rFonts w:ascii="Arial" w:eastAsia="Arial" w:hAnsi="Arial" w:cs="Arial"/>
    </w:rPr>
  </w:style>
  <w:style w:type="paragraph" w:styleId="Footer">
    <w:name w:val="footer"/>
    <w:basedOn w:val="Normal"/>
    <w:link w:val="FooterChar"/>
    <w:uiPriority w:val="99"/>
    <w:unhideWhenUsed/>
    <w:rsid w:val="0048361D"/>
    <w:pPr>
      <w:tabs>
        <w:tab w:val="center" w:pos="4513"/>
        <w:tab w:val="right" w:pos="9026"/>
      </w:tabs>
    </w:pPr>
  </w:style>
  <w:style w:type="character" w:customStyle="1" w:styleId="FooterChar">
    <w:name w:val="Footer Char"/>
    <w:basedOn w:val="DefaultParagraphFont"/>
    <w:link w:val="Footer"/>
    <w:uiPriority w:val="99"/>
    <w:rsid w:val="004836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ostdocacademy.org/files/2019/11/POD-Network-Meeting-Poster_Chesniak.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itae.ac.uk/vitae-publications/reports/ieg-report-20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tae.ac.uk/vitae-publications/reports/ieg-report-2012.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ostdocacademy.org/files/2019/11/POD-Network-Meeting-Poster_Chesniak.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Willett</dc:creator>
  <cp:lastModifiedBy>Silvestri, Stefania</cp:lastModifiedBy>
  <cp:revision>5</cp:revision>
  <dcterms:created xsi:type="dcterms:W3CDTF">2023-12-06T21:30:00Z</dcterms:created>
  <dcterms:modified xsi:type="dcterms:W3CDTF">2023-12-06T21:43:00Z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Word 2019</vt:lpwstr>
  </property>
  <property fmtid="{D5CDD505-2E9C-101B-9397-08002B2CF9AE}" pid="4" name="LastSaved">
    <vt:filetime>2023-12-06T00:00:00Z</vt:filetime>
  </property>
  <property fmtid="{D5CDD505-2E9C-101B-9397-08002B2CF9AE}" pid="5" name="Producer">
    <vt:lpwstr>Microsoft® Word 2019</vt:lpwstr>
  </property>
</Properties>
</file>